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7EA8EB">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莆田市食品相关产品质量监督抽查实施细则</w:t>
      </w:r>
    </w:p>
    <w:p w14:paraId="2723F214">
      <w:pPr>
        <w:pStyle w:val="2"/>
        <w:pBdr>
          <w:bottom w:val="single" w:color="auto" w:sz="4" w:space="1"/>
        </w:pBdr>
        <w:wordWrap w:val="0"/>
        <w:adjustRightInd w:val="0"/>
        <w:snapToGrid w:val="0"/>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lang w:val="en-US" w:eastAsia="zh-CN"/>
        </w:rPr>
        <w:t>（2025年版）</w:t>
      </w:r>
    </w:p>
    <w:p w14:paraId="605BE9BC">
      <w:pPr>
        <w:pStyle w:val="2"/>
        <w:pBdr>
          <w:bottom w:val="single" w:color="auto" w:sz="4" w:space="1"/>
        </w:pBdr>
        <w:wordWrap w:val="0"/>
        <w:adjustRightInd w:val="0"/>
        <w:snapToGrid w:val="0"/>
        <w:jc w:val="righ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PTSJDC-10</w:t>
      </w:r>
      <w:r>
        <w:rPr>
          <w:rFonts w:hint="eastAsia" w:asciiTheme="minorEastAsia" w:hAnsiTheme="minorEastAsia" w:eastAsiaTheme="minorEastAsia" w:cstheme="minorEastAsia"/>
          <w:sz w:val="21"/>
          <w:szCs w:val="21"/>
          <w:lang w:val="en-US" w:eastAsia="zh-CN"/>
        </w:rPr>
        <w:t>12</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01.</w:t>
      </w:r>
      <w:r>
        <w:rPr>
          <w:rFonts w:hint="eastAsia" w:asciiTheme="minorEastAsia" w:hAnsiTheme="minorEastAsia" w:eastAsiaTheme="minorEastAsia" w:cstheme="minorEastAsia"/>
          <w:sz w:val="21"/>
          <w:szCs w:val="21"/>
          <w:lang w:eastAsia="zh-CN"/>
        </w:rPr>
        <w:t>202</w:t>
      </w:r>
      <w:r>
        <w:rPr>
          <w:rFonts w:hint="eastAsia" w:asciiTheme="minorEastAsia" w:hAnsiTheme="minorEastAsia" w:eastAsiaTheme="minorEastAsia" w:cstheme="minorEastAsia"/>
          <w:sz w:val="21"/>
          <w:szCs w:val="21"/>
          <w:lang w:val="en-US" w:eastAsia="zh-CN"/>
        </w:rPr>
        <w:t>5</w:t>
      </w:r>
    </w:p>
    <w:p w14:paraId="357ED5FE">
      <w:pPr>
        <w:pStyle w:val="2"/>
        <w:adjustRightInd w:val="0"/>
        <w:snapToGrid w:val="0"/>
        <w:spacing w:line="360" w:lineRule="auto"/>
        <w:ind w:right="210"/>
        <w:rPr>
          <w:rFonts w:hint="eastAsia" w:ascii="黑体" w:hAnsi="宋体" w:eastAsia="黑体"/>
          <w:b/>
          <w:color w:val="000000"/>
          <w:szCs w:val="21"/>
        </w:rPr>
      </w:pPr>
    </w:p>
    <w:p w14:paraId="066A0975">
      <w:pPr>
        <w:pStyle w:val="2"/>
        <w:adjustRightInd w:val="0"/>
        <w:snapToGrid w:val="0"/>
        <w:spacing w:line="360" w:lineRule="auto"/>
        <w:ind w:right="210"/>
        <w:rPr>
          <w:rFonts w:hint="eastAsia" w:asciiTheme="minorEastAsia" w:hAnsiTheme="minorEastAsia" w:eastAsiaTheme="minorEastAsia" w:cstheme="minorEastAsia"/>
          <w:b/>
          <w:color w:val="000000"/>
          <w:szCs w:val="21"/>
          <w:lang w:val="en-US" w:eastAsia="zh-CN"/>
        </w:rPr>
      </w:pPr>
      <w:r>
        <w:rPr>
          <w:rFonts w:hint="eastAsia" w:asciiTheme="minorEastAsia" w:hAnsiTheme="minorEastAsia" w:eastAsiaTheme="minorEastAsia" w:cstheme="minorEastAsia"/>
          <w:b/>
          <w:color w:val="000000"/>
          <w:szCs w:val="21"/>
          <w:lang w:val="en-US" w:eastAsia="zh-CN"/>
        </w:rPr>
        <w:t>1 抽样方法</w:t>
      </w:r>
    </w:p>
    <w:p w14:paraId="1CF10305">
      <w:pPr>
        <w:snapToGrid w:val="0"/>
        <w:spacing w:line="440" w:lineRule="exact"/>
        <w:ind w:firstLine="420" w:firstLineChars="200"/>
        <w:rPr>
          <w:szCs w:val="21"/>
        </w:rPr>
      </w:pPr>
      <w:r>
        <w:rPr>
          <w:rFonts w:hint="eastAsia"/>
          <w:szCs w:val="21"/>
        </w:rPr>
        <w:t>以随机抽样的方式在被抽样生产者、销售者的待销产品中抽取。</w:t>
      </w:r>
    </w:p>
    <w:p w14:paraId="182BB4C8">
      <w:pPr>
        <w:snapToGrid w:val="0"/>
        <w:spacing w:line="440" w:lineRule="exact"/>
        <w:ind w:firstLine="420" w:firstLineChars="200"/>
        <w:rPr>
          <w:rFonts w:hint="eastAsia"/>
          <w:szCs w:val="21"/>
        </w:rPr>
      </w:pPr>
      <w:r>
        <w:rPr>
          <w:rFonts w:hint="eastAsia"/>
          <w:szCs w:val="21"/>
        </w:rPr>
        <w:t>随机数一般可使用随机数表等方法产生。</w:t>
      </w:r>
    </w:p>
    <w:p w14:paraId="510A7CD1">
      <w:pPr>
        <w:snapToGrid w:val="0"/>
        <w:spacing w:line="440" w:lineRule="exact"/>
        <w:ind w:firstLine="420" w:firstLineChars="200"/>
        <w:rPr>
          <w:rFonts w:hint="eastAsia" w:ascii="宋体" w:hAnsi="宋体"/>
          <w:color w:val="000000"/>
          <w:szCs w:val="21"/>
        </w:rPr>
      </w:pPr>
      <w:r>
        <w:rPr>
          <w:rFonts w:hint="eastAsia"/>
          <w:color w:val="000000"/>
          <w:szCs w:val="21"/>
          <w:lang w:val="en-US" w:eastAsia="zh-CN"/>
        </w:rPr>
        <w:t>抽样数量见下表。</w:t>
      </w:r>
    </w:p>
    <w:p w14:paraId="00D6943D">
      <w:pPr>
        <w:snapToGrid w:val="0"/>
        <w:spacing w:line="440" w:lineRule="exact"/>
        <w:ind w:firstLine="420" w:firstLineChars="200"/>
        <w:jc w:val="center"/>
        <w:rPr>
          <w:rFonts w:hint="eastAsia"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表1 抽取样品数量</w:t>
      </w:r>
    </w:p>
    <w:tbl>
      <w:tblPr>
        <w:tblStyle w:val="6"/>
        <w:tblW w:w="9292"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1200"/>
        <w:gridCol w:w="1813"/>
        <w:gridCol w:w="2312"/>
        <w:gridCol w:w="1663"/>
        <w:gridCol w:w="1662"/>
      </w:tblGrid>
      <w:tr w14:paraId="744DF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642" w:type="dxa"/>
            <w:vAlign w:val="center"/>
          </w:tcPr>
          <w:p w14:paraId="13FD5966">
            <w:pPr>
              <w:snapToGrid w:val="0"/>
              <w:spacing w:line="480" w:lineRule="exact"/>
              <w:jc w:val="center"/>
              <w:rPr>
                <w:rFonts w:ascii="宋体"/>
                <w:kern w:val="0"/>
                <w:szCs w:val="21"/>
              </w:rPr>
            </w:pPr>
            <w:r>
              <w:rPr>
                <w:rFonts w:hint="eastAsia" w:ascii="宋体" w:hAnsi="宋体"/>
                <w:kern w:val="0"/>
                <w:szCs w:val="21"/>
              </w:rPr>
              <w:t>序号</w:t>
            </w:r>
          </w:p>
        </w:tc>
        <w:tc>
          <w:tcPr>
            <w:tcW w:w="3013" w:type="dxa"/>
            <w:gridSpan w:val="2"/>
            <w:vAlign w:val="center"/>
          </w:tcPr>
          <w:p w14:paraId="1B1DD466">
            <w:pPr>
              <w:snapToGrid w:val="0"/>
              <w:spacing w:line="480" w:lineRule="exact"/>
              <w:jc w:val="center"/>
              <w:rPr>
                <w:rFonts w:ascii="宋体"/>
                <w:kern w:val="0"/>
                <w:szCs w:val="21"/>
              </w:rPr>
            </w:pPr>
            <w:r>
              <w:rPr>
                <w:rFonts w:hint="eastAsia" w:ascii="宋体" w:hAnsi="宋体"/>
                <w:kern w:val="0"/>
                <w:szCs w:val="21"/>
              </w:rPr>
              <w:t>产品品种</w:t>
            </w:r>
          </w:p>
        </w:tc>
        <w:tc>
          <w:tcPr>
            <w:tcW w:w="2312" w:type="dxa"/>
            <w:vAlign w:val="center"/>
          </w:tcPr>
          <w:p w14:paraId="0855263B">
            <w:pPr>
              <w:snapToGrid w:val="0"/>
              <w:spacing w:line="480" w:lineRule="exact"/>
              <w:jc w:val="center"/>
              <w:rPr>
                <w:rFonts w:hint="eastAsia" w:ascii="宋体" w:eastAsia="宋体"/>
                <w:kern w:val="0"/>
                <w:szCs w:val="21"/>
                <w:lang w:eastAsia="zh-CN"/>
              </w:rPr>
            </w:pPr>
            <w:r>
              <w:rPr>
                <w:rFonts w:hint="eastAsia" w:ascii="宋体" w:hAnsi="宋体"/>
                <w:kern w:val="0"/>
                <w:szCs w:val="21"/>
              </w:rPr>
              <w:t>抽样</w:t>
            </w:r>
            <w:r>
              <w:rPr>
                <w:rFonts w:hint="eastAsia" w:ascii="宋体" w:hAnsi="宋体"/>
                <w:kern w:val="0"/>
                <w:szCs w:val="21"/>
                <w:lang w:eastAsia="zh-CN"/>
              </w:rPr>
              <w:t>数量</w:t>
            </w:r>
          </w:p>
        </w:tc>
        <w:tc>
          <w:tcPr>
            <w:tcW w:w="1663" w:type="dxa"/>
            <w:vAlign w:val="center"/>
          </w:tcPr>
          <w:p w14:paraId="5D2971CE">
            <w:pPr>
              <w:snapToGrid w:val="0"/>
              <w:jc w:val="center"/>
              <w:rPr>
                <w:rFonts w:ascii="Times New Roman" w:hAnsi="Times New Roman" w:eastAsia="宋体" w:cs="Times New Roman"/>
                <w:color w:val="000000" w:themeColor="text1"/>
                <w:kern w:val="0"/>
                <w:sz w:val="21"/>
                <w:szCs w:val="22"/>
                <w:lang w:val="en-US" w:eastAsia="zh-CN" w:bidi="ar-SA"/>
                <w14:textFill>
                  <w14:solidFill>
                    <w14:schemeClr w14:val="tx1"/>
                  </w14:solidFill>
                </w14:textFill>
              </w:rPr>
            </w:pPr>
            <w:r>
              <w:rPr>
                <w:rFonts w:ascii="Times New Roman" w:hAnsi="Times New Roman" w:cs="Times New Roman"/>
                <w:color w:val="000000" w:themeColor="text1"/>
                <w14:textFill>
                  <w14:solidFill>
                    <w14:schemeClr w14:val="tx1"/>
                  </w14:solidFill>
                </w14:textFill>
              </w:rPr>
              <w:t>检验样品数量</w:t>
            </w:r>
          </w:p>
        </w:tc>
        <w:tc>
          <w:tcPr>
            <w:tcW w:w="1662" w:type="dxa"/>
            <w:vAlign w:val="center"/>
          </w:tcPr>
          <w:p w14:paraId="26F31609">
            <w:pPr>
              <w:snapToGrid w:val="0"/>
              <w:jc w:val="center"/>
              <w:rPr>
                <w:rFonts w:ascii="Times New Roman" w:hAnsi="Times New Roman" w:eastAsia="宋体" w:cs="Times New Roman"/>
                <w:color w:val="000000" w:themeColor="text1"/>
                <w:kern w:val="0"/>
                <w:sz w:val="21"/>
                <w:szCs w:val="22"/>
                <w:lang w:val="en-US" w:eastAsia="zh-CN" w:bidi="ar-SA"/>
                <w14:textFill>
                  <w14:solidFill>
                    <w14:schemeClr w14:val="tx1"/>
                  </w14:solidFill>
                </w14:textFill>
              </w:rPr>
            </w:pPr>
            <w:r>
              <w:rPr>
                <w:rFonts w:ascii="Times New Roman" w:hAnsi="Times New Roman" w:cs="Times New Roman"/>
                <w:color w:val="000000" w:themeColor="text1"/>
                <w14:textFill>
                  <w14:solidFill>
                    <w14:schemeClr w14:val="tx1"/>
                  </w14:solidFill>
                </w14:textFill>
              </w:rPr>
              <w:t>备用样品数量</w:t>
            </w:r>
          </w:p>
        </w:tc>
      </w:tr>
      <w:tr w14:paraId="67F7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642" w:type="dxa"/>
            <w:vAlign w:val="center"/>
          </w:tcPr>
          <w:p w14:paraId="7F2AE226">
            <w:pPr>
              <w:snapToGrid w:val="0"/>
              <w:spacing w:line="240" w:lineRule="auto"/>
              <w:jc w:val="center"/>
              <w:rPr>
                <w:rFonts w:ascii="宋体"/>
                <w:szCs w:val="21"/>
              </w:rPr>
            </w:pPr>
            <w:r>
              <w:rPr>
                <w:rFonts w:ascii="宋体" w:hAnsi="宋体"/>
                <w:szCs w:val="21"/>
              </w:rPr>
              <w:t>1</w:t>
            </w:r>
          </w:p>
        </w:tc>
        <w:tc>
          <w:tcPr>
            <w:tcW w:w="1200" w:type="dxa"/>
            <w:vMerge w:val="restart"/>
            <w:vAlign w:val="center"/>
          </w:tcPr>
          <w:p w14:paraId="1F63FA81">
            <w:pPr>
              <w:snapToGrid w:val="0"/>
              <w:spacing w:line="480" w:lineRule="exact"/>
              <w:jc w:val="left"/>
              <w:rPr>
                <w:rFonts w:hint="default" w:ascii="宋体" w:eastAsia="宋体"/>
                <w:kern w:val="0"/>
                <w:szCs w:val="21"/>
                <w:lang w:val="en-US" w:eastAsia="zh-CN"/>
              </w:rPr>
            </w:pPr>
            <w:r>
              <w:rPr>
                <w:rFonts w:hint="eastAsia" w:ascii="宋体"/>
                <w:kern w:val="0"/>
                <w:szCs w:val="21"/>
                <w:lang w:val="en-US" w:eastAsia="zh-CN"/>
              </w:rPr>
              <w:t>复合膜袋</w:t>
            </w:r>
          </w:p>
        </w:tc>
        <w:tc>
          <w:tcPr>
            <w:tcW w:w="1813" w:type="dxa"/>
            <w:vAlign w:val="center"/>
          </w:tcPr>
          <w:p w14:paraId="4398798A">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hint="eastAsia"/>
                <w:color w:val="000000"/>
                <w:szCs w:val="21"/>
              </w:rPr>
            </w:pPr>
            <w:r>
              <w:rPr>
                <w:rFonts w:hint="eastAsia"/>
                <w:color w:val="000000"/>
                <w:szCs w:val="21"/>
              </w:rPr>
              <w:t>液体食品保鲜包装用纸基复合</w:t>
            </w:r>
            <w:r>
              <w:rPr>
                <w:rFonts w:hint="eastAsia"/>
                <w:color w:val="000000"/>
                <w:szCs w:val="21"/>
                <w:lang w:val="en-US" w:eastAsia="zh-CN"/>
              </w:rPr>
              <w:t>材料（</w:t>
            </w:r>
            <w:r>
              <w:rPr>
                <w:rFonts w:hint="eastAsia"/>
                <w:color w:val="000000"/>
                <w:szCs w:val="21"/>
              </w:rPr>
              <w:t>GB/T 18706</w:t>
            </w:r>
            <w:r>
              <w:rPr>
                <w:rFonts w:hint="eastAsia"/>
                <w:color w:val="000000"/>
                <w:szCs w:val="21"/>
                <w:lang w:val="en-US" w:eastAsia="zh-CN"/>
              </w:rPr>
              <w:t>）</w:t>
            </w:r>
          </w:p>
        </w:tc>
        <w:tc>
          <w:tcPr>
            <w:tcW w:w="2312" w:type="dxa"/>
            <w:vMerge w:val="restart"/>
            <w:vAlign w:val="center"/>
          </w:tcPr>
          <w:p w14:paraId="6EA66761">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hint="eastAsia" w:ascii="宋体" w:hAnsi="宋体" w:eastAsia="宋体"/>
                <w:szCs w:val="21"/>
                <w:lang w:val="en-US" w:eastAsia="zh-CN"/>
              </w:rPr>
            </w:pPr>
            <w:r>
              <w:rPr>
                <w:rFonts w:hint="eastAsia" w:ascii="宋体" w:hAnsi="宋体"/>
                <w:szCs w:val="21"/>
              </w:rPr>
              <w:t>膜类</w:t>
            </w:r>
            <w:r>
              <w:rPr>
                <w:rFonts w:hint="eastAsia" w:ascii="宋体" w:hAnsi="宋体"/>
                <w:szCs w:val="21"/>
                <w:lang w:eastAsia="zh-CN"/>
              </w:rPr>
              <w:t>：</w:t>
            </w:r>
            <w:r>
              <w:rPr>
                <w:rFonts w:hint="eastAsia" w:ascii="宋体" w:hAnsi="宋体"/>
                <w:szCs w:val="21"/>
              </w:rPr>
              <w:t>膜外层除去</w:t>
            </w:r>
            <w:r>
              <w:rPr>
                <w:rFonts w:ascii="宋体" w:hAnsi="宋体"/>
                <w:szCs w:val="21"/>
              </w:rPr>
              <w:t>2</w:t>
            </w:r>
            <w:r>
              <w:rPr>
                <w:rFonts w:hint="eastAsia" w:ascii="宋体" w:hAnsi="宋体"/>
                <w:szCs w:val="21"/>
              </w:rPr>
              <w:t>米，</w:t>
            </w:r>
            <w:r>
              <w:rPr>
                <w:rFonts w:hint="eastAsia" w:ascii="宋体" w:hAnsi="宋体"/>
                <w:szCs w:val="21"/>
                <w:lang w:val="en-US" w:eastAsia="zh-CN"/>
              </w:rPr>
              <w:t>3卷中各</w:t>
            </w:r>
            <w:r>
              <w:rPr>
                <w:rFonts w:hint="eastAsia" w:ascii="宋体" w:hAnsi="宋体"/>
                <w:szCs w:val="21"/>
              </w:rPr>
              <w:t>抽取</w:t>
            </w:r>
            <w:r>
              <w:rPr>
                <w:rFonts w:hint="eastAsia" w:ascii="宋体" w:hAnsi="宋体"/>
                <w:szCs w:val="21"/>
                <w:lang w:val="en-US" w:eastAsia="zh-CN"/>
              </w:rPr>
              <w:t>2</w:t>
            </w:r>
            <w:r>
              <w:rPr>
                <w:rFonts w:ascii="宋体" w:hAnsi="宋体"/>
                <w:szCs w:val="21"/>
              </w:rPr>
              <w:t>.5 m</w:t>
            </w:r>
            <w:r>
              <w:rPr>
                <w:rFonts w:ascii="宋体" w:hAnsi="宋体"/>
                <w:szCs w:val="21"/>
                <w:vertAlign w:val="superscript"/>
              </w:rPr>
              <w:t>2</w:t>
            </w:r>
            <w:r>
              <w:rPr>
                <w:rFonts w:hint="eastAsia" w:ascii="宋体" w:hAnsi="宋体"/>
                <w:szCs w:val="21"/>
              </w:rPr>
              <w:t>×</w:t>
            </w:r>
            <w:r>
              <w:rPr>
                <w:rFonts w:hint="eastAsia" w:ascii="宋体" w:hAnsi="宋体"/>
                <w:szCs w:val="21"/>
                <w:lang w:val="en-US" w:eastAsia="zh-CN"/>
              </w:rPr>
              <w:t>3</w:t>
            </w:r>
          </w:p>
          <w:p w14:paraId="4A55C690">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ascii="宋体" w:hAnsi="宋体"/>
                <w:szCs w:val="21"/>
              </w:rPr>
            </w:pPr>
            <w:r>
              <w:rPr>
                <w:rFonts w:hint="eastAsia" w:ascii="宋体" w:hAnsi="宋体"/>
                <w:szCs w:val="21"/>
                <w:lang w:val="en-US" w:eastAsia="zh-CN"/>
              </w:rPr>
              <w:t>袋</w:t>
            </w:r>
            <w:r>
              <w:rPr>
                <w:rFonts w:hint="eastAsia" w:ascii="宋体" w:hAnsi="宋体"/>
                <w:szCs w:val="21"/>
              </w:rPr>
              <w:t>类</w:t>
            </w:r>
            <w:r>
              <w:rPr>
                <w:rFonts w:hint="eastAsia" w:ascii="宋体" w:hAnsi="宋体"/>
                <w:szCs w:val="21"/>
                <w:lang w:eastAsia="zh-CN"/>
              </w:rPr>
              <w:t>：</w:t>
            </w:r>
            <w:r>
              <w:rPr>
                <w:rFonts w:hint="eastAsia" w:ascii="宋体" w:hAnsi="宋体"/>
                <w:szCs w:val="21"/>
                <w:lang w:val="en-US" w:eastAsia="zh-CN"/>
              </w:rPr>
              <w:t>30个×3×3</w:t>
            </w:r>
          </w:p>
        </w:tc>
        <w:tc>
          <w:tcPr>
            <w:tcW w:w="1663" w:type="dxa"/>
            <w:vMerge w:val="restart"/>
            <w:vAlign w:val="center"/>
          </w:tcPr>
          <w:p w14:paraId="6BEC6BED">
            <w:pPr>
              <w:keepNext w:val="0"/>
              <w:keepLines w:val="0"/>
              <w:pageBreakBefore w:val="0"/>
              <w:widowControl w:val="0"/>
              <w:kinsoku/>
              <w:wordWrap/>
              <w:overflowPunct/>
              <w:topLinePunct w:val="0"/>
              <w:autoSpaceDE/>
              <w:autoSpaceDN/>
              <w:bidi w:val="0"/>
              <w:adjustRightInd/>
              <w:snapToGrid w:val="0"/>
              <w:spacing w:line="25" w:lineRule="atLeast"/>
              <w:jc w:val="both"/>
              <w:textAlignment w:val="auto"/>
              <w:rPr>
                <w:rFonts w:ascii="宋体" w:hAnsi="宋体"/>
                <w:szCs w:val="21"/>
                <w:vertAlign w:val="superscript"/>
              </w:rPr>
            </w:pPr>
            <w:r>
              <w:rPr>
                <w:rFonts w:hint="eastAsia" w:ascii="宋体" w:hAnsi="宋体"/>
                <w:szCs w:val="21"/>
              </w:rPr>
              <w:t>膜类</w:t>
            </w:r>
            <w:r>
              <w:rPr>
                <w:rFonts w:hint="eastAsia" w:ascii="宋体" w:hAnsi="宋体"/>
                <w:szCs w:val="21"/>
                <w:lang w:eastAsia="zh-CN"/>
              </w:rPr>
              <w:t>：</w:t>
            </w:r>
            <w:r>
              <w:rPr>
                <w:rFonts w:hint="eastAsia" w:ascii="宋体" w:hAnsi="宋体"/>
                <w:szCs w:val="21"/>
                <w:lang w:val="en-US" w:eastAsia="zh-CN"/>
              </w:rPr>
              <w:t>2.5</w:t>
            </w:r>
            <w:r>
              <w:rPr>
                <w:rFonts w:ascii="宋体" w:hAnsi="宋体"/>
                <w:szCs w:val="21"/>
              </w:rPr>
              <w:t xml:space="preserve"> m</w:t>
            </w:r>
            <w:r>
              <w:rPr>
                <w:rFonts w:ascii="宋体" w:hAnsi="宋体"/>
                <w:szCs w:val="21"/>
                <w:vertAlign w:val="superscript"/>
              </w:rPr>
              <w:t>2</w:t>
            </w:r>
            <w:r>
              <w:rPr>
                <w:rFonts w:hint="eastAsia" w:ascii="宋体" w:hAnsi="宋体"/>
                <w:szCs w:val="21"/>
              </w:rPr>
              <w:t>×</w:t>
            </w:r>
            <w:r>
              <w:rPr>
                <w:rFonts w:hint="eastAsia" w:ascii="宋体" w:hAnsi="宋体"/>
                <w:szCs w:val="21"/>
                <w:lang w:val="en-US" w:eastAsia="zh-CN"/>
              </w:rPr>
              <w:t>6</w:t>
            </w:r>
          </w:p>
          <w:p w14:paraId="5678F2F1">
            <w:pPr>
              <w:keepNext w:val="0"/>
              <w:keepLines w:val="0"/>
              <w:pageBreakBefore w:val="0"/>
              <w:widowControl w:val="0"/>
              <w:kinsoku/>
              <w:wordWrap/>
              <w:overflowPunct/>
              <w:topLinePunct w:val="0"/>
              <w:autoSpaceDE/>
              <w:autoSpaceDN/>
              <w:bidi w:val="0"/>
              <w:adjustRightInd/>
              <w:snapToGrid w:val="0"/>
              <w:spacing w:line="25" w:lineRule="atLeast"/>
              <w:jc w:val="both"/>
              <w:textAlignment w:val="auto"/>
              <w:rPr>
                <w:rFonts w:hint="default" w:ascii="宋体" w:hAnsi="宋体"/>
                <w:szCs w:val="21"/>
                <w:lang w:val="en-US"/>
              </w:rPr>
            </w:pPr>
            <w:r>
              <w:rPr>
                <w:rFonts w:hint="eastAsia" w:ascii="宋体" w:hAnsi="宋体"/>
                <w:szCs w:val="21"/>
                <w:lang w:val="en-US" w:eastAsia="zh-CN"/>
              </w:rPr>
              <w:t>袋</w:t>
            </w:r>
            <w:r>
              <w:rPr>
                <w:rFonts w:hint="eastAsia" w:ascii="宋体" w:hAnsi="宋体"/>
                <w:szCs w:val="21"/>
              </w:rPr>
              <w:t>类</w:t>
            </w:r>
            <w:r>
              <w:rPr>
                <w:rFonts w:hint="eastAsia" w:ascii="宋体" w:hAnsi="宋体"/>
                <w:szCs w:val="21"/>
                <w:lang w:eastAsia="zh-CN"/>
              </w:rPr>
              <w:t>：</w:t>
            </w:r>
            <w:r>
              <w:rPr>
                <w:rFonts w:hint="eastAsia" w:ascii="宋体" w:hAnsi="宋体"/>
                <w:szCs w:val="21"/>
                <w:lang w:val="en-US" w:eastAsia="zh-CN"/>
              </w:rPr>
              <w:t>30个×6</w:t>
            </w:r>
          </w:p>
        </w:tc>
        <w:tc>
          <w:tcPr>
            <w:tcW w:w="1662" w:type="dxa"/>
            <w:vMerge w:val="restart"/>
            <w:vAlign w:val="center"/>
          </w:tcPr>
          <w:p w14:paraId="47B9DF21">
            <w:pPr>
              <w:keepNext w:val="0"/>
              <w:keepLines w:val="0"/>
              <w:pageBreakBefore w:val="0"/>
              <w:widowControl w:val="0"/>
              <w:kinsoku/>
              <w:wordWrap/>
              <w:overflowPunct/>
              <w:topLinePunct w:val="0"/>
              <w:autoSpaceDE/>
              <w:autoSpaceDN/>
              <w:bidi w:val="0"/>
              <w:adjustRightInd/>
              <w:snapToGrid w:val="0"/>
              <w:spacing w:line="25" w:lineRule="atLeast"/>
              <w:jc w:val="both"/>
              <w:textAlignment w:val="auto"/>
              <w:rPr>
                <w:rFonts w:ascii="宋体" w:hAnsi="宋体"/>
                <w:szCs w:val="21"/>
                <w:vertAlign w:val="superscript"/>
              </w:rPr>
            </w:pPr>
            <w:r>
              <w:rPr>
                <w:rFonts w:hint="eastAsia" w:ascii="宋体" w:hAnsi="宋体"/>
                <w:szCs w:val="21"/>
              </w:rPr>
              <w:t>膜类</w:t>
            </w:r>
            <w:r>
              <w:rPr>
                <w:rFonts w:hint="eastAsia" w:ascii="宋体" w:hAnsi="宋体"/>
                <w:szCs w:val="21"/>
                <w:lang w:eastAsia="zh-CN"/>
              </w:rPr>
              <w:t>：</w:t>
            </w:r>
            <w:r>
              <w:rPr>
                <w:rFonts w:hint="eastAsia" w:ascii="宋体" w:hAnsi="宋体"/>
                <w:szCs w:val="21"/>
                <w:lang w:val="en-US" w:eastAsia="zh-CN"/>
              </w:rPr>
              <w:t>2.5</w:t>
            </w:r>
            <w:r>
              <w:rPr>
                <w:rFonts w:ascii="宋体" w:hAnsi="宋体"/>
                <w:szCs w:val="21"/>
              </w:rPr>
              <w:t xml:space="preserve"> m</w:t>
            </w:r>
            <w:r>
              <w:rPr>
                <w:rFonts w:ascii="宋体" w:hAnsi="宋体"/>
                <w:szCs w:val="21"/>
                <w:vertAlign w:val="superscript"/>
              </w:rPr>
              <w:t>2</w:t>
            </w:r>
            <w:r>
              <w:rPr>
                <w:rFonts w:hint="eastAsia" w:ascii="宋体" w:hAnsi="宋体"/>
                <w:szCs w:val="21"/>
              </w:rPr>
              <w:t>×</w:t>
            </w:r>
            <w:r>
              <w:rPr>
                <w:rFonts w:hint="eastAsia" w:ascii="宋体" w:hAnsi="宋体"/>
                <w:szCs w:val="21"/>
                <w:lang w:val="en-US" w:eastAsia="zh-CN"/>
              </w:rPr>
              <w:t>3</w:t>
            </w:r>
          </w:p>
          <w:p w14:paraId="5527677A">
            <w:pPr>
              <w:keepNext w:val="0"/>
              <w:keepLines w:val="0"/>
              <w:pageBreakBefore w:val="0"/>
              <w:widowControl w:val="0"/>
              <w:kinsoku/>
              <w:wordWrap/>
              <w:overflowPunct/>
              <w:topLinePunct w:val="0"/>
              <w:autoSpaceDE/>
              <w:autoSpaceDN/>
              <w:bidi w:val="0"/>
              <w:adjustRightInd/>
              <w:snapToGrid w:val="0"/>
              <w:spacing w:line="25" w:lineRule="atLeast"/>
              <w:jc w:val="both"/>
              <w:textAlignment w:val="auto"/>
              <w:rPr>
                <w:rFonts w:hint="default" w:ascii="宋体" w:hAnsi="宋体"/>
                <w:szCs w:val="21"/>
                <w:lang w:val="en-US"/>
              </w:rPr>
            </w:pPr>
            <w:r>
              <w:rPr>
                <w:rFonts w:hint="eastAsia" w:ascii="宋体" w:hAnsi="宋体"/>
                <w:szCs w:val="21"/>
                <w:lang w:val="en-US" w:eastAsia="zh-CN"/>
              </w:rPr>
              <w:t>袋</w:t>
            </w:r>
            <w:r>
              <w:rPr>
                <w:rFonts w:hint="eastAsia" w:ascii="宋体" w:hAnsi="宋体"/>
                <w:szCs w:val="21"/>
              </w:rPr>
              <w:t>类</w:t>
            </w:r>
            <w:r>
              <w:rPr>
                <w:rFonts w:hint="eastAsia" w:ascii="宋体" w:hAnsi="宋体"/>
                <w:szCs w:val="21"/>
                <w:lang w:eastAsia="zh-CN"/>
              </w:rPr>
              <w:t>：</w:t>
            </w:r>
            <w:r>
              <w:rPr>
                <w:rFonts w:hint="eastAsia" w:ascii="宋体" w:hAnsi="宋体"/>
                <w:szCs w:val="21"/>
                <w:lang w:val="en-US" w:eastAsia="zh-CN"/>
              </w:rPr>
              <w:t>30个×3</w:t>
            </w:r>
          </w:p>
        </w:tc>
      </w:tr>
      <w:tr w14:paraId="1448F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642" w:type="dxa"/>
            <w:vAlign w:val="center"/>
          </w:tcPr>
          <w:p w14:paraId="252D7A82">
            <w:pPr>
              <w:snapToGrid w:val="0"/>
              <w:spacing w:line="240" w:lineRule="auto"/>
              <w:jc w:val="center"/>
              <w:rPr>
                <w:rFonts w:hint="default" w:ascii="宋体" w:hAnsi="宋体" w:eastAsia="宋体"/>
                <w:szCs w:val="21"/>
                <w:lang w:val="en-US" w:eastAsia="zh-CN"/>
              </w:rPr>
            </w:pPr>
            <w:r>
              <w:rPr>
                <w:rFonts w:hint="eastAsia" w:ascii="宋体" w:hAnsi="宋体"/>
                <w:szCs w:val="21"/>
                <w:lang w:val="en-US" w:eastAsia="zh-CN"/>
              </w:rPr>
              <w:t>2</w:t>
            </w:r>
          </w:p>
        </w:tc>
        <w:tc>
          <w:tcPr>
            <w:tcW w:w="1200" w:type="dxa"/>
            <w:vMerge w:val="continue"/>
            <w:vAlign w:val="center"/>
          </w:tcPr>
          <w:p w14:paraId="3EC4C3C7">
            <w:pPr>
              <w:snapToGrid w:val="0"/>
              <w:spacing w:line="480" w:lineRule="exact"/>
              <w:rPr>
                <w:color w:val="000000"/>
                <w:szCs w:val="21"/>
              </w:rPr>
            </w:pPr>
          </w:p>
        </w:tc>
        <w:tc>
          <w:tcPr>
            <w:tcW w:w="1813" w:type="dxa"/>
            <w:vAlign w:val="center"/>
          </w:tcPr>
          <w:p w14:paraId="6A31239E">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hint="eastAsia"/>
                <w:color w:val="000000"/>
                <w:szCs w:val="21"/>
              </w:rPr>
            </w:pPr>
            <w:r>
              <w:rPr>
                <w:rFonts w:hint="eastAsia"/>
                <w:color w:val="000000"/>
                <w:szCs w:val="21"/>
              </w:rPr>
              <w:t>液体食品包装用塑料复合膜</w:t>
            </w:r>
            <w:r>
              <w:rPr>
                <w:rFonts w:hint="eastAsia"/>
                <w:color w:val="000000"/>
                <w:szCs w:val="21"/>
                <w:lang w:val="en-US" w:eastAsia="zh-CN"/>
              </w:rPr>
              <w:t>袋</w:t>
            </w:r>
            <w:r>
              <w:rPr>
                <w:rFonts w:hint="eastAsia"/>
                <w:color w:val="000000"/>
                <w:szCs w:val="21"/>
                <w:lang w:eastAsia="zh-CN"/>
              </w:rPr>
              <w:t>（</w:t>
            </w:r>
            <w:r>
              <w:rPr>
                <w:rFonts w:hint="eastAsia"/>
                <w:color w:val="000000"/>
                <w:szCs w:val="21"/>
              </w:rPr>
              <w:t>GB/T 19741</w:t>
            </w:r>
            <w:r>
              <w:rPr>
                <w:rFonts w:hint="eastAsia"/>
                <w:color w:val="000000"/>
                <w:szCs w:val="21"/>
                <w:lang w:val="en-US" w:eastAsia="zh-CN"/>
              </w:rPr>
              <w:t>、</w:t>
            </w:r>
            <w:r>
              <w:rPr>
                <w:rFonts w:hint="eastAsia"/>
                <w:color w:val="000000"/>
                <w:szCs w:val="21"/>
              </w:rPr>
              <w:t xml:space="preserve">GB/T </w:t>
            </w:r>
            <w:r>
              <w:rPr>
                <w:rFonts w:hint="eastAsia"/>
                <w:color w:val="000000"/>
                <w:szCs w:val="21"/>
                <w:lang w:val="en-US" w:eastAsia="zh-CN"/>
              </w:rPr>
              <w:t>18454</w:t>
            </w:r>
            <w:r>
              <w:rPr>
                <w:rFonts w:hint="eastAsia"/>
                <w:color w:val="000000"/>
                <w:szCs w:val="21"/>
                <w:lang w:eastAsia="zh-CN"/>
              </w:rPr>
              <w:t>）</w:t>
            </w:r>
          </w:p>
        </w:tc>
        <w:tc>
          <w:tcPr>
            <w:tcW w:w="2312" w:type="dxa"/>
            <w:vMerge w:val="continue"/>
            <w:vAlign w:val="top"/>
          </w:tcPr>
          <w:p w14:paraId="4DA8AA02">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ascii="宋体" w:hAnsi="宋体"/>
                <w:szCs w:val="21"/>
              </w:rPr>
            </w:pPr>
          </w:p>
        </w:tc>
        <w:tc>
          <w:tcPr>
            <w:tcW w:w="1663" w:type="dxa"/>
            <w:vMerge w:val="continue"/>
            <w:vAlign w:val="center"/>
          </w:tcPr>
          <w:p w14:paraId="4D56F69B">
            <w:pPr>
              <w:keepNext w:val="0"/>
              <w:keepLines w:val="0"/>
              <w:pageBreakBefore w:val="0"/>
              <w:widowControl w:val="0"/>
              <w:kinsoku/>
              <w:wordWrap/>
              <w:overflowPunct/>
              <w:topLinePunct w:val="0"/>
              <w:autoSpaceDE/>
              <w:autoSpaceDN/>
              <w:bidi w:val="0"/>
              <w:adjustRightInd/>
              <w:snapToGrid w:val="0"/>
              <w:spacing w:line="25" w:lineRule="atLeast"/>
              <w:jc w:val="center"/>
              <w:textAlignment w:val="auto"/>
              <w:rPr>
                <w:rFonts w:ascii="宋体" w:hAnsi="宋体"/>
                <w:szCs w:val="21"/>
              </w:rPr>
            </w:pPr>
          </w:p>
        </w:tc>
        <w:tc>
          <w:tcPr>
            <w:tcW w:w="1662" w:type="dxa"/>
            <w:vMerge w:val="continue"/>
            <w:vAlign w:val="center"/>
          </w:tcPr>
          <w:p w14:paraId="3C092BBD">
            <w:pPr>
              <w:keepNext w:val="0"/>
              <w:keepLines w:val="0"/>
              <w:pageBreakBefore w:val="0"/>
              <w:widowControl w:val="0"/>
              <w:kinsoku/>
              <w:wordWrap/>
              <w:overflowPunct/>
              <w:topLinePunct w:val="0"/>
              <w:autoSpaceDE/>
              <w:autoSpaceDN/>
              <w:bidi w:val="0"/>
              <w:adjustRightInd/>
              <w:snapToGrid w:val="0"/>
              <w:spacing w:line="25" w:lineRule="atLeast"/>
              <w:jc w:val="center"/>
              <w:textAlignment w:val="auto"/>
              <w:rPr>
                <w:rFonts w:ascii="宋体" w:hAnsi="宋体"/>
                <w:szCs w:val="21"/>
              </w:rPr>
            </w:pPr>
          </w:p>
        </w:tc>
      </w:tr>
      <w:tr w14:paraId="4B5BA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2" w:type="dxa"/>
            <w:vAlign w:val="center"/>
          </w:tcPr>
          <w:p w14:paraId="5C90C1CF">
            <w:pPr>
              <w:snapToGrid w:val="0"/>
              <w:spacing w:line="240" w:lineRule="auto"/>
              <w:jc w:val="center"/>
              <w:rPr>
                <w:rFonts w:hint="eastAsia" w:ascii="宋体" w:hAnsi="宋体" w:eastAsia="宋体"/>
                <w:szCs w:val="21"/>
                <w:lang w:val="en-US" w:eastAsia="zh-CN"/>
              </w:rPr>
            </w:pPr>
            <w:r>
              <w:rPr>
                <w:rFonts w:hint="eastAsia" w:ascii="宋体" w:hAnsi="宋体"/>
                <w:szCs w:val="21"/>
                <w:lang w:val="en-US" w:eastAsia="zh-CN"/>
              </w:rPr>
              <w:t>3</w:t>
            </w:r>
          </w:p>
        </w:tc>
        <w:tc>
          <w:tcPr>
            <w:tcW w:w="1200" w:type="dxa"/>
            <w:vMerge w:val="continue"/>
            <w:vAlign w:val="center"/>
          </w:tcPr>
          <w:p w14:paraId="1F73F4E7">
            <w:pPr>
              <w:snapToGrid w:val="0"/>
              <w:spacing w:line="480" w:lineRule="exact"/>
              <w:rPr>
                <w:color w:val="000000"/>
                <w:szCs w:val="21"/>
              </w:rPr>
            </w:pPr>
          </w:p>
        </w:tc>
        <w:tc>
          <w:tcPr>
            <w:tcW w:w="1813" w:type="dxa"/>
            <w:vAlign w:val="center"/>
          </w:tcPr>
          <w:p w14:paraId="63984C7B">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hint="eastAsia"/>
                <w:color w:val="000000"/>
                <w:szCs w:val="21"/>
              </w:rPr>
            </w:pPr>
            <w:r>
              <w:rPr>
                <w:rFonts w:hint="default" w:ascii="Times New Roman" w:hAnsi="Times New Roman" w:cs="Times New Roman"/>
                <w:color w:val="000000"/>
                <w:szCs w:val="21"/>
              </w:rPr>
              <w:t>GB 4806.13</w:t>
            </w:r>
            <w:r>
              <w:rPr>
                <w:rFonts w:hint="eastAsia"/>
                <w:color w:val="000000"/>
                <w:szCs w:val="21"/>
                <w:lang w:val="en-US" w:eastAsia="zh-CN"/>
              </w:rPr>
              <w:t>中的</w:t>
            </w:r>
            <w:r>
              <w:rPr>
                <w:rFonts w:hint="eastAsia"/>
                <w:color w:val="000000"/>
                <w:szCs w:val="21"/>
              </w:rPr>
              <w:t>预期与食品直接接触、且不经消毒或清洗直接使用的</w:t>
            </w:r>
            <w:r>
              <w:rPr>
                <w:rFonts w:hint="eastAsia"/>
                <w:color w:val="000000"/>
                <w:szCs w:val="21"/>
                <w:lang w:eastAsia="zh-CN"/>
              </w:rPr>
              <w:t>纸基</w:t>
            </w:r>
            <w:r>
              <w:rPr>
                <w:rFonts w:hint="eastAsia"/>
                <w:color w:val="000000"/>
                <w:szCs w:val="21"/>
              </w:rPr>
              <w:t>复合</w:t>
            </w:r>
            <w:r>
              <w:rPr>
                <w:rFonts w:hint="eastAsia"/>
                <w:color w:val="000000"/>
                <w:szCs w:val="21"/>
                <w:lang w:val="en-US" w:eastAsia="zh-CN"/>
              </w:rPr>
              <w:t>膜袋</w:t>
            </w:r>
          </w:p>
        </w:tc>
        <w:tc>
          <w:tcPr>
            <w:tcW w:w="2312" w:type="dxa"/>
            <w:vMerge w:val="continue"/>
            <w:vAlign w:val="center"/>
          </w:tcPr>
          <w:p w14:paraId="46ACE3E9">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ascii="宋体" w:hAnsi="宋体"/>
                <w:szCs w:val="21"/>
              </w:rPr>
            </w:pPr>
          </w:p>
        </w:tc>
        <w:tc>
          <w:tcPr>
            <w:tcW w:w="1663" w:type="dxa"/>
            <w:vMerge w:val="continue"/>
            <w:vAlign w:val="center"/>
          </w:tcPr>
          <w:p w14:paraId="1E6F67A6">
            <w:pPr>
              <w:keepNext w:val="0"/>
              <w:keepLines w:val="0"/>
              <w:pageBreakBefore w:val="0"/>
              <w:widowControl w:val="0"/>
              <w:kinsoku/>
              <w:wordWrap/>
              <w:overflowPunct/>
              <w:topLinePunct w:val="0"/>
              <w:autoSpaceDE/>
              <w:autoSpaceDN/>
              <w:bidi w:val="0"/>
              <w:adjustRightInd/>
              <w:snapToGrid w:val="0"/>
              <w:spacing w:line="25" w:lineRule="atLeast"/>
              <w:jc w:val="center"/>
              <w:textAlignment w:val="auto"/>
              <w:rPr>
                <w:rFonts w:ascii="宋体" w:hAnsi="宋体"/>
                <w:szCs w:val="21"/>
              </w:rPr>
            </w:pPr>
          </w:p>
        </w:tc>
        <w:tc>
          <w:tcPr>
            <w:tcW w:w="1662" w:type="dxa"/>
            <w:vMerge w:val="continue"/>
            <w:vAlign w:val="center"/>
          </w:tcPr>
          <w:p w14:paraId="45F6CA20">
            <w:pPr>
              <w:keepNext w:val="0"/>
              <w:keepLines w:val="0"/>
              <w:pageBreakBefore w:val="0"/>
              <w:widowControl w:val="0"/>
              <w:kinsoku/>
              <w:wordWrap/>
              <w:overflowPunct/>
              <w:topLinePunct w:val="0"/>
              <w:autoSpaceDE/>
              <w:autoSpaceDN/>
              <w:bidi w:val="0"/>
              <w:adjustRightInd/>
              <w:snapToGrid w:val="0"/>
              <w:spacing w:line="25" w:lineRule="atLeast"/>
              <w:jc w:val="center"/>
              <w:textAlignment w:val="auto"/>
              <w:rPr>
                <w:rFonts w:ascii="宋体" w:hAnsi="宋体"/>
                <w:szCs w:val="21"/>
              </w:rPr>
            </w:pPr>
          </w:p>
        </w:tc>
      </w:tr>
      <w:tr w14:paraId="45B85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642" w:type="dxa"/>
            <w:vAlign w:val="center"/>
          </w:tcPr>
          <w:p w14:paraId="786D94EE">
            <w:pPr>
              <w:snapToGrid w:val="0"/>
              <w:spacing w:line="240" w:lineRule="auto"/>
              <w:jc w:val="center"/>
              <w:rPr>
                <w:rFonts w:hint="default" w:ascii="宋体" w:hAnsi="宋体"/>
                <w:szCs w:val="21"/>
                <w:lang w:val="en-US" w:eastAsia="zh-CN"/>
              </w:rPr>
            </w:pPr>
            <w:r>
              <w:rPr>
                <w:rFonts w:hint="eastAsia" w:ascii="宋体" w:hAnsi="宋体"/>
                <w:szCs w:val="21"/>
                <w:lang w:val="en-US" w:eastAsia="zh-CN"/>
              </w:rPr>
              <w:t>4</w:t>
            </w:r>
          </w:p>
        </w:tc>
        <w:tc>
          <w:tcPr>
            <w:tcW w:w="1200" w:type="dxa"/>
            <w:vMerge w:val="continue"/>
            <w:vAlign w:val="center"/>
          </w:tcPr>
          <w:p w14:paraId="603B5D32">
            <w:pPr>
              <w:snapToGrid w:val="0"/>
              <w:spacing w:line="480" w:lineRule="exact"/>
              <w:rPr>
                <w:rFonts w:hint="eastAsia"/>
                <w:color w:val="000000"/>
                <w:szCs w:val="21"/>
              </w:rPr>
            </w:pPr>
          </w:p>
        </w:tc>
        <w:tc>
          <w:tcPr>
            <w:tcW w:w="1813" w:type="dxa"/>
            <w:vAlign w:val="center"/>
          </w:tcPr>
          <w:p w14:paraId="385BA2E0">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hint="eastAsia" w:ascii="宋体"/>
                <w:kern w:val="0"/>
                <w:szCs w:val="21"/>
                <w:lang w:val="en-US" w:eastAsia="zh-CN"/>
              </w:rPr>
            </w:pPr>
            <w:r>
              <w:rPr>
                <w:rFonts w:hint="eastAsia" w:ascii="宋体"/>
                <w:kern w:val="0"/>
                <w:szCs w:val="21"/>
                <w:lang w:val="en-US" w:eastAsia="zh-CN"/>
              </w:rPr>
              <w:t>其他复合膜袋</w:t>
            </w:r>
          </w:p>
        </w:tc>
        <w:tc>
          <w:tcPr>
            <w:tcW w:w="2312" w:type="dxa"/>
            <w:vAlign w:val="center"/>
          </w:tcPr>
          <w:p w14:paraId="0CD71E2B">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hint="default" w:ascii="宋体" w:hAnsi="宋体" w:eastAsia="宋体"/>
                <w:szCs w:val="21"/>
                <w:lang w:val="en-US" w:eastAsia="zh-CN"/>
              </w:rPr>
            </w:pPr>
            <w:r>
              <w:rPr>
                <w:rFonts w:hint="eastAsia" w:ascii="宋体" w:hAnsi="宋体"/>
                <w:szCs w:val="21"/>
              </w:rPr>
              <w:t>膜类</w:t>
            </w:r>
            <w:r>
              <w:rPr>
                <w:rFonts w:hint="eastAsia" w:ascii="宋体" w:hAnsi="宋体"/>
                <w:szCs w:val="21"/>
                <w:lang w:eastAsia="zh-CN"/>
              </w:rPr>
              <w:t>：</w:t>
            </w:r>
            <w:r>
              <w:rPr>
                <w:rFonts w:hint="eastAsia" w:ascii="宋体" w:hAnsi="宋体"/>
                <w:szCs w:val="21"/>
              </w:rPr>
              <w:t>膜外层除去</w:t>
            </w:r>
            <w:r>
              <w:rPr>
                <w:rFonts w:ascii="宋体" w:hAnsi="宋体"/>
                <w:szCs w:val="21"/>
              </w:rPr>
              <w:t>2</w:t>
            </w:r>
            <w:r>
              <w:rPr>
                <w:rFonts w:hint="eastAsia" w:ascii="宋体" w:hAnsi="宋体"/>
                <w:szCs w:val="21"/>
              </w:rPr>
              <w:t>米，</w:t>
            </w:r>
            <w:r>
              <w:rPr>
                <w:rFonts w:hint="eastAsia" w:ascii="宋体" w:hAnsi="宋体"/>
                <w:szCs w:val="21"/>
                <w:lang w:val="en-US" w:eastAsia="zh-CN"/>
              </w:rPr>
              <w:t>2卷中各</w:t>
            </w:r>
            <w:r>
              <w:rPr>
                <w:rFonts w:hint="eastAsia" w:ascii="宋体" w:hAnsi="宋体"/>
                <w:szCs w:val="21"/>
              </w:rPr>
              <w:t>抽取</w:t>
            </w:r>
            <w:r>
              <w:rPr>
                <w:rFonts w:hint="eastAsia" w:ascii="宋体" w:hAnsi="宋体"/>
                <w:szCs w:val="21"/>
                <w:lang w:val="en-US" w:eastAsia="zh-CN"/>
              </w:rPr>
              <w:t>2.5</w:t>
            </w:r>
            <w:r>
              <w:rPr>
                <w:rFonts w:ascii="宋体" w:hAnsi="宋体"/>
                <w:szCs w:val="21"/>
              </w:rPr>
              <w:t xml:space="preserve"> m</w:t>
            </w:r>
            <w:r>
              <w:rPr>
                <w:rFonts w:ascii="宋体" w:hAnsi="宋体"/>
                <w:szCs w:val="21"/>
                <w:vertAlign w:val="superscript"/>
              </w:rPr>
              <w:t>2</w:t>
            </w:r>
            <w:r>
              <w:rPr>
                <w:rFonts w:hint="eastAsia" w:ascii="宋体" w:hAnsi="宋体"/>
                <w:szCs w:val="21"/>
              </w:rPr>
              <w:t>×</w:t>
            </w:r>
            <w:r>
              <w:rPr>
                <w:rFonts w:hint="eastAsia" w:ascii="宋体" w:hAnsi="宋体"/>
                <w:szCs w:val="21"/>
                <w:lang w:val="en-US" w:eastAsia="zh-CN"/>
              </w:rPr>
              <w:t>3</w:t>
            </w:r>
          </w:p>
          <w:p w14:paraId="3F3C5219">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ascii="宋体" w:hAnsi="宋体"/>
                <w:szCs w:val="21"/>
              </w:rPr>
            </w:pPr>
            <w:r>
              <w:rPr>
                <w:rFonts w:hint="eastAsia" w:ascii="宋体" w:hAnsi="宋体"/>
                <w:szCs w:val="21"/>
                <w:lang w:val="en-US" w:eastAsia="zh-CN"/>
              </w:rPr>
              <w:t>袋</w:t>
            </w:r>
            <w:r>
              <w:rPr>
                <w:rFonts w:hint="eastAsia" w:ascii="宋体" w:hAnsi="宋体"/>
                <w:szCs w:val="21"/>
              </w:rPr>
              <w:t>类</w:t>
            </w:r>
            <w:r>
              <w:rPr>
                <w:rFonts w:hint="eastAsia" w:ascii="宋体" w:hAnsi="宋体"/>
                <w:szCs w:val="21"/>
                <w:lang w:eastAsia="zh-CN"/>
              </w:rPr>
              <w:t>：</w:t>
            </w:r>
            <w:r>
              <w:rPr>
                <w:rFonts w:hint="eastAsia" w:ascii="宋体" w:hAnsi="宋体"/>
                <w:szCs w:val="21"/>
                <w:lang w:val="en-US" w:eastAsia="zh-CN"/>
              </w:rPr>
              <w:t>60个×3</w:t>
            </w:r>
          </w:p>
        </w:tc>
        <w:tc>
          <w:tcPr>
            <w:tcW w:w="1663" w:type="dxa"/>
            <w:vAlign w:val="center"/>
          </w:tcPr>
          <w:p w14:paraId="6BFE1C63">
            <w:pPr>
              <w:keepNext w:val="0"/>
              <w:keepLines w:val="0"/>
              <w:pageBreakBefore w:val="0"/>
              <w:widowControl w:val="0"/>
              <w:kinsoku/>
              <w:wordWrap/>
              <w:overflowPunct/>
              <w:topLinePunct w:val="0"/>
              <w:autoSpaceDE/>
              <w:autoSpaceDN/>
              <w:bidi w:val="0"/>
              <w:adjustRightInd/>
              <w:snapToGrid w:val="0"/>
              <w:spacing w:line="25" w:lineRule="atLeast"/>
              <w:jc w:val="both"/>
              <w:textAlignment w:val="auto"/>
              <w:rPr>
                <w:rFonts w:ascii="宋体" w:hAnsi="宋体"/>
                <w:szCs w:val="21"/>
                <w:vertAlign w:val="superscript"/>
              </w:rPr>
            </w:pPr>
            <w:r>
              <w:rPr>
                <w:rFonts w:hint="eastAsia" w:ascii="宋体" w:hAnsi="宋体"/>
                <w:szCs w:val="21"/>
              </w:rPr>
              <w:t>膜类</w:t>
            </w:r>
            <w:r>
              <w:rPr>
                <w:rFonts w:hint="eastAsia" w:ascii="宋体" w:hAnsi="宋体"/>
                <w:szCs w:val="21"/>
                <w:lang w:eastAsia="zh-CN"/>
              </w:rPr>
              <w:t>：</w:t>
            </w:r>
            <w:r>
              <w:rPr>
                <w:rFonts w:hint="eastAsia" w:ascii="宋体" w:hAnsi="宋体"/>
                <w:szCs w:val="21"/>
                <w:lang w:val="en-US" w:eastAsia="zh-CN"/>
              </w:rPr>
              <w:t>2.5</w:t>
            </w:r>
            <w:r>
              <w:rPr>
                <w:rFonts w:ascii="宋体" w:hAnsi="宋体"/>
                <w:szCs w:val="21"/>
              </w:rPr>
              <w:t xml:space="preserve"> m</w:t>
            </w:r>
            <w:r>
              <w:rPr>
                <w:rFonts w:ascii="宋体" w:hAnsi="宋体"/>
                <w:szCs w:val="21"/>
                <w:vertAlign w:val="superscript"/>
              </w:rPr>
              <w:t>2</w:t>
            </w:r>
            <w:r>
              <w:rPr>
                <w:rFonts w:hint="eastAsia" w:ascii="宋体" w:hAnsi="宋体"/>
                <w:szCs w:val="21"/>
              </w:rPr>
              <w:t>×</w:t>
            </w:r>
            <w:r>
              <w:rPr>
                <w:rFonts w:hint="eastAsia" w:ascii="宋体" w:hAnsi="宋体"/>
                <w:szCs w:val="21"/>
                <w:lang w:val="en-US" w:eastAsia="zh-CN"/>
              </w:rPr>
              <w:t>3</w:t>
            </w:r>
          </w:p>
          <w:p w14:paraId="39884AAA">
            <w:pPr>
              <w:keepNext w:val="0"/>
              <w:keepLines w:val="0"/>
              <w:pageBreakBefore w:val="0"/>
              <w:widowControl w:val="0"/>
              <w:kinsoku/>
              <w:wordWrap/>
              <w:overflowPunct/>
              <w:topLinePunct w:val="0"/>
              <w:autoSpaceDE/>
              <w:autoSpaceDN/>
              <w:bidi w:val="0"/>
              <w:adjustRightInd/>
              <w:snapToGrid w:val="0"/>
              <w:spacing w:line="25" w:lineRule="atLeast"/>
              <w:jc w:val="both"/>
              <w:textAlignment w:val="auto"/>
              <w:rPr>
                <w:rFonts w:hint="default" w:ascii="宋体" w:hAnsi="宋体"/>
                <w:szCs w:val="21"/>
                <w:lang w:val="en-US"/>
              </w:rPr>
            </w:pPr>
            <w:r>
              <w:rPr>
                <w:rFonts w:hint="eastAsia" w:ascii="宋体" w:hAnsi="宋体"/>
                <w:szCs w:val="21"/>
                <w:lang w:val="en-US" w:eastAsia="zh-CN"/>
              </w:rPr>
              <w:t>袋</w:t>
            </w:r>
            <w:r>
              <w:rPr>
                <w:rFonts w:hint="eastAsia" w:ascii="宋体" w:hAnsi="宋体"/>
                <w:szCs w:val="21"/>
              </w:rPr>
              <w:t>类</w:t>
            </w:r>
            <w:r>
              <w:rPr>
                <w:rFonts w:hint="eastAsia" w:ascii="宋体" w:hAnsi="宋体"/>
                <w:szCs w:val="21"/>
                <w:lang w:eastAsia="zh-CN"/>
              </w:rPr>
              <w:t>：</w:t>
            </w:r>
            <w:r>
              <w:rPr>
                <w:rFonts w:hint="eastAsia" w:ascii="宋体" w:hAnsi="宋体"/>
                <w:szCs w:val="21"/>
                <w:lang w:val="en-US" w:eastAsia="zh-CN"/>
              </w:rPr>
              <w:t>30个×3</w:t>
            </w:r>
          </w:p>
        </w:tc>
        <w:tc>
          <w:tcPr>
            <w:tcW w:w="1662" w:type="dxa"/>
            <w:vAlign w:val="center"/>
          </w:tcPr>
          <w:p w14:paraId="199A39F9">
            <w:pPr>
              <w:keepNext w:val="0"/>
              <w:keepLines w:val="0"/>
              <w:pageBreakBefore w:val="0"/>
              <w:widowControl w:val="0"/>
              <w:kinsoku/>
              <w:wordWrap/>
              <w:overflowPunct/>
              <w:topLinePunct w:val="0"/>
              <w:autoSpaceDE/>
              <w:autoSpaceDN/>
              <w:bidi w:val="0"/>
              <w:adjustRightInd/>
              <w:snapToGrid w:val="0"/>
              <w:spacing w:line="25" w:lineRule="atLeast"/>
              <w:jc w:val="both"/>
              <w:textAlignment w:val="auto"/>
              <w:rPr>
                <w:rFonts w:ascii="宋体" w:hAnsi="宋体"/>
                <w:szCs w:val="21"/>
                <w:vertAlign w:val="superscript"/>
              </w:rPr>
            </w:pPr>
            <w:r>
              <w:rPr>
                <w:rFonts w:hint="eastAsia" w:ascii="宋体" w:hAnsi="宋体"/>
                <w:szCs w:val="21"/>
              </w:rPr>
              <w:t>膜类</w:t>
            </w:r>
            <w:r>
              <w:rPr>
                <w:rFonts w:hint="eastAsia" w:ascii="宋体" w:hAnsi="宋体"/>
                <w:szCs w:val="21"/>
                <w:lang w:eastAsia="zh-CN"/>
              </w:rPr>
              <w:t>：</w:t>
            </w:r>
            <w:r>
              <w:rPr>
                <w:rFonts w:hint="eastAsia" w:ascii="宋体" w:hAnsi="宋体"/>
                <w:szCs w:val="21"/>
                <w:lang w:val="en-US" w:eastAsia="zh-CN"/>
              </w:rPr>
              <w:t>2.5</w:t>
            </w:r>
            <w:r>
              <w:rPr>
                <w:rFonts w:ascii="宋体" w:hAnsi="宋体"/>
                <w:szCs w:val="21"/>
              </w:rPr>
              <w:t xml:space="preserve"> m</w:t>
            </w:r>
            <w:r>
              <w:rPr>
                <w:rFonts w:ascii="宋体" w:hAnsi="宋体"/>
                <w:szCs w:val="21"/>
                <w:vertAlign w:val="superscript"/>
              </w:rPr>
              <w:t>2</w:t>
            </w:r>
            <w:r>
              <w:rPr>
                <w:rFonts w:hint="eastAsia" w:ascii="宋体" w:hAnsi="宋体"/>
                <w:szCs w:val="21"/>
              </w:rPr>
              <w:t>×</w:t>
            </w:r>
            <w:r>
              <w:rPr>
                <w:rFonts w:hint="eastAsia" w:ascii="宋体" w:hAnsi="宋体"/>
                <w:szCs w:val="21"/>
                <w:lang w:val="en-US" w:eastAsia="zh-CN"/>
              </w:rPr>
              <w:t>3</w:t>
            </w:r>
          </w:p>
          <w:p w14:paraId="59DEFED5">
            <w:pPr>
              <w:keepNext w:val="0"/>
              <w:keepLines w:val="0"/>
              <w:pageBreakBefore w:val="0"/>
              <w:widowControl w:val="0"/>
              <w:kinsoku/>
              <w:wordWrap/>
              <w:overflowPunct/>
              <w:topLinePunct w:val="0"/>
              <w:autoSpaceDE/>
              <w:autoSpaceDN/>
              <w:bidi w:val="0"/>
              <w:adjustRightInd/>
              <w:snapToGrid w:val="0"/>
              <w:spacing w:line="25" w:lineRule="atLeast"/>
              <w:jc w:val="both"/>
              <w:textAlignment w:val="auto"/>
              <w:rPr>
                <w:rFonts w:ascii="宋体" w:hAnsi="宋体"/>
                <w:szCs w:val="21"/>
              </w:rPr>
            </w:pPr>
            <w:r>
              <w:rPr>
                <w:rFonts w:hint="eastAsia" w:ascii="宋体" w:hAnsi="宋体"/>
                <w:szCs w:val="21"/>
                <w:lang w:val="en-US" w:eastAsia="zh-CN"/>
              </w:rPr>
              <w:t>袋</w:t>
            </w:r>
            <w:r>
              <w:rPr>
                <w:rFonts w:hint="eastAsia" w:ascii="宋体" w:hAnsi="宋体"/>
                <w:szCs w:val="21"/>
              </w:rPr>
              <w:t>类</w:t>
            </w:r>
            <w:r>
              <w:rPr>
                <w:rFonts w:hint="eastAsia" w:ascii="宋体" w:hAnsi="宋体"/>
                <w:szCs w:val="21"/>
                <w:lang w:eastAsia="zh-CN"/>
              </w:rPr>
              <w:t>：</w:t>
            </w:r>
            <w:r>
              <w:rPr>
                <w:rFonts w:hint="eastAsia" w:ascii="宋体" w:hAnsi="宋体"/>
                <w:szCs w:val="21"/>
                <w:lang w:val="en-US" w:eastAsia="zh-CN"/>
              </w:rPr>
              <w:t>30个×3</w:t>
            </w:r>
          </w:p>
        </w:tc>
      </w:tr>
      <w:tr w14:paraId="306E7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trPr>
        <w:tc>
          <w:tcPr>
            <w:tcW w:w="642" w:type="dxa"/>
            <w:vAlign w:val="center"/>
          </w:tcPr>
          <w:p w14:paraId="756C3C5A">
            <w:pPr>
              <w:snapToGrid w:val="0"/>
              <w:spacing w:line="240" w:lineRule="auto"/>
              <w:jc w:val="center"/>
              <w:rPr>
                <w:rFonts w:hint="eastAsia" w:ascii="宋体" w:eastAsia="宋体"/>
                <w:szCs w:val="21"/>
                <w:lang w:eastAsia="zh-CN"/>
              </w:rPr>
            </w:pPr>
            <w:r>
              <w:rPr>
                <w:rFonts w:hint="eastAsia" w:ascii="宋体" w:hAnsi="宋体"/>
                <w:szCs w:val="21"/>
                <w:lang w:val="en-US" w:eastAsia="zh-CN"/>
              </w:rPr>
              <w:t>5</w:t>
            </w:r>
          </w:p>
        </w:tc>
        <w:tc>
          <w:tcPr>
            <w:tcW w:w="3013" w:type="dxa"/>
            <w:gridSpan w:val="2"/>
            <w:vAlign w:val="center"/>
          </w:tcPr>
          <w:p w14:paraId="061C9721">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hint="eastAsia" w:ascii="宋体" w:eastAsia="宋体"/>
                <w:kern w:val="0"/>
                <w:szCs w:val="21"/>
                <w:lang w:val="en-US" w:eastAsia="zh-CN"/>
              </w:rPr>
            </w:pPr>
            <w:r>
              <w:rPr>
                <w:rFonts w:hint="eastAsia" w:ascii="宋体"/>
                <w:kern w:val="0"/>
                <w:szCs w:val="21"/>
                <w:lang w:val="en-US" w:eastAsia="zh-CN"/>
              </w:rPr>
              <w:t>非复合膜袋</w:t>
            </w:r>
          </w:p>
        </w:tc>
        <w:tc>
          <w:tcPr>
            <w:tcW w:w="2312" w:type="dxa"/>
            <w:vAlign w:val="center"/>
          </w:tcPr>
          <w:p w14:paraId="281F32D0">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hint="eastAsia" w:ascii="宋体" w:eastAsia="宋体"/>
                <w:szCs w:val="21"/>
                <w:lang w:eastAsia="zh-CN"/>
              </w:rPr>
            </w:pPr>
            <w:r>
              <w:rPr>
                <w:rFonts w:hint="eastAsia" w:ascii="宋体" w:hAnsi="宋体"/>
                <w:szCs w:val="21"/>
              </w:rPr>
              <w:t>膜类</w:t>
            </w:r>
            <w:r>
              <w:rPr>
                <w:rFonts w:hint="eastAsia" w:ascii="宋体" w:hAnsi="宋体"/>
                <w:szCs w:val="21"/>
                <w:lang w:val="en-US" w:eastAsia="zh-CN"/>
              </w:rPr>
              <w:t>：</w:t>
            </w:r>
            <w:r>
              <w:rPr>
                <w:rFonts w:hint="eastAsia" w:ascii="宋体" w:hAnsi="宋体"/>
                <w:szCs w:val="21"/>
              </w:rPr>
              <w:t>膜外层除去</w:t>
            </w:r>
            <w:r>
              <w:rPr>
                <w:rFonts w:ascii="宋体" w:hAnsi="宋体"/>
                <w:szCs w:val="21"/>
              </w:rPr>
              <w:t>2</w:t>
            </w:r>
            <w:r>
              <w:rPr>
                <w:rFonts w:hint="eastAsia" w:ascii="宋体" w:hAnsi="宋体"/>
                <w:szCs w:val="21"/>
              </w:rPr>
              <w:t>米，抽取</w:t>
            </w:r>
            <w:r>
              <w:rPr>
                <w:rFonts w:hint="eastAsia" w:ascii="宋体" w:hAnsi="宋体"/>
                <w:szCs w:val="21"/>
                <w:lang w:val="en-US" w:eastAsia="zh-CN"/>
              </w:rPr>
              <w:t>2</w:t>
            </w:r>
            <w:r>
              <w:rPr>
                <w:rFonts w:ascii="宋体" w:hAnsi="宋体"/>
                <w:szCs w:val="21"/>
              </w:rPr>
              <w:t>.5 m</w:t>
            </w:r>
            <w:r>
              <w:rPr>
                <w:rFonts w:ascii="宋体" w:hAnsi="宋体"/>
                <w:szCs w:val="21"/>
                <w:vertAlign w:val="superscript"/>
              </w:rPr>
              <w:t>2</w:t>
            </w:r>
            <w:r>
              <w:rPr>
                <w:rFonts w:hint="eastAsia" w:ascii="宋体" w:hAnsi="宋体"/>
                <w:szCs w:val="21"/>
              </w:rPr>
              <w:t>×</w:t>
            </w:r>
            <w:r>
              <w:rPr>
                <w:rFonts w:hint="eastAsia" w:ascii="宋体" w:hAnsi="宋体"/>
                <w:szCs w:val="21"/>
                <w:lang w:val="en-US" w:eastAsia="zh-CN"/>
              </w:rPr>
              <w:t>3</w:t>
            </w:r>
          </w:p>
          <w:p w14:paraId="097E667D">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hint="eastAsia" w:ascii="宋体" w:hAnsi="宋体" w:eastAsia="宋体"/>
                <w:szCs w:val="21"/>
                <w:lang w:eastAsia="zh-CN"/>
              </w:rPr>
            </w:pPr>
            <w:r>
              <w:rPr>
                <w:rFonts w:hint="eastAsia" w:ascii="宋体" w:hAnsi="宋体"/>
                <w:szCs w:val="21"/>
              </w:rPr>
              <w:t>袋类</w:t>
            </w:r>
            <w:r>
              <w:rPr>
                <w:rFonts w:hint="eastAsia" w:ascii="宋体" w:hAnsi="宋体"/>
                <w:szCs w:val="21"/>
                <w:lang w:val="en-US" w:eastAsia="zh-CN"/>
              </w:rPr>
              <w:t>：2</w:t>
            </w:r>
            <w:r>
              <w:rPr>
                <w:rFonts w:ascii="宋体"/>
                <w:szCs w:val="21"/>
              </w:rPr>
              <w:t>0</w:t>
            </w:r>
            <w:r>
              <w:rPr>
                <w:rFonts w:hint="eastAsia" w:ascii="宋体" w:hAnsi="宋体"/>
                <w:szCs w:val="21"/>
              </w:rPr>
              <w:t>个×</w:t>
            </w:r>
            <w:r>
              <w:rPr>
                <w:rFonts w:hint="eastAsia" w:ascii="宋体" w:hAnsi="宋体"/>
                <w:szCs w:val="21"/>
                <w:lang w:val="en-US" w:eastAsia="zh-CN"/>
              </w:rPr>
              <w:t>3</w:t>
            </w:r>
          </w:p>
          <w:p w14:paraId="233C90F5">
            <w:pPr>
              <w:keepNext w:val="0"/>
              <w:keepLines w:val="0"/>
              <w:pageBreakBefore w:val="0"/>
              <w:widowControl w:val="0"/>
              <w:kinsoku/>
              <w:wordWrap/>
              <w:overflowPunct/>
              <w:topLinePunct w:val="0"/>
              <w:autoSpaceDE/>
              <w:autoSpaceDN/>
              <w:bidi w:val="0"/>
              <w:adjustRightInd/>
              <w:snapToGrid w:val="0"/>
              <w:spacing w:line="25" w:lineRule="atLeast"/>
              <w:textAlignment w:val="auto"/>
              <w:rPr>
                <w:rFonts w:hint="default" w:ascii="宋体" w:hAnsi="宋体" w:eastAsia="宋体"/>
                <w:szCs w:val="21"/>
                <w:lang w:val="en-US" w:eastAsia="zh-CN"/>
              </w:rPr>
            </w:pPr>
            <w:r>
              <w:rPr>
                <w:rFonts w:hint="eastAsia" w:ascii="宋体" w:hAnsi="宋体"/>
                <w:szCs w:val="21"/>
                <w:lang w:val="en-US" w:eastAsia="zh-CN"/>
              </w:rPr>
              <w:t>保鲜膜：3卷</w:t>
            </w:r>
          </w:p>
        </w:tc>
        <w:tc>
          <w:tcPr>
            <w:tcW w:w="1663" w:type="dxa"/>
            <w:vAlign w:val="center"/>
          </w:tcPr>
          <w:p w14:paraId="6D32A270">
            <w:pPr>
              <w:keepNext w:val="0"/>
              <w:keepLines w:val="0"/>
              <w:pageBreakBefore w:val="0"/>
              <w:widowControl w:val="0"/>
              <w:kinsoku/>
              <w:wordWrap/>
              <w:overflowPunct/>
              <w:topLinePunct w:val="0"/>
              <w:autoSpaceDE/>
              <w:autoSpaceDN/>
              <w:bidi w:val="0"/>
              <w:adjustRightInd/>
              <w:snapToGrid w:val="0"/>
              <w:spacing w:line="25" w:lineRule="atLeast"/>
              <w:jc w:val="left"/>
              <w:textAlignment w:val="auto"/>
              <w:rPr>
                <w:rFonts w:hint="eastAsia" w:ascii="宋体" w:hAnsi="宋体" w:eastAsia="宋体"/>
                <w:szCs w:val="21"/>
                <w:vertAlign w:val="superscript"/>
                <w:lang w:val="en-US" w:eastAsia="zh-CN"/>
              </w:rPr>
            </w:pPr>
            <w:r>
              <w:rPr>
                <w:rFonts w:hint="eastAsia" w:ascii="宋体" w:hAnsi="宋体"/>
                <w:szCs w:val="21"/>
                <w:lang w:eastAsia="zh-CN"/>
              </w:rPr>
              <w:t>膜类：</w:t>
            </w:r>
            <w:r>
              <w:rPr>
                <w:rFonts w:hint="eastAsia" w:ascii="宋体" w:hAnsi="宋体"/>
                <w:szCs w:val="21"/>
                <w:lang w:val="en-US" w:eastAsia="zh-CN"/>
              </w:rPr>
              <w:t>2.5</w:t>
            </w:r>
            <w:r>
              <w:rPr>
                <w:rFonts w:ascii="宋体" w:hAnsi="宋体"/>
                <w:szCs w:val="21"/>
              </w:rPr>
              <w:t xml:space="preserve"> m</w:t>
            </w:r>
            <w:r>
              <w:rPr>
                <w:rFonts w:ascii="宋体" w:hAnsi="宋体"/>
                <w:szCs w:val="21"/>
                <w:vertAlign w:val="superscript"/>
              </w:rPr>
              <w:t>2</w:t>
            </w:r>
            <w:r>
              <w:rPr>
                <w:rFonts w:hint="eastAsia" w:ascii="宋体" w:hAnsi="宋体"/>
                <w:szCs w:val="21"/>
              </w:rPr>
              <w:t>×</w:t>
            </w:r>
            <w:r>
              <w:rPr>
                <w:rFonts w:hint="eastAsia" w:ascii="宋体" w:hAnsi="宋体"/>
                <w:szCs w:val="21"/>
                <w:lang w:val="en-US" w:eastAsia="zh-CN"/>
              </w:rPr>
              <w:t>2</w:t>
            </w:r>
          </w:p>
          <w:p w14:paraId="5C740531">
            <w:pPr>
              <w:keepNext w:val="0"/>
              <w:keepLines w:val="0"/>
              <w:pageBreakBefore w:val="0"/>
              <w:widowControl w:val="0"/>
              <w:kinsoku/>
              <w:wordWrap/>
              <w:overflowPunct/>
              <w:topLinePunct w:val="0"/>
              <w:autoSpaceDE/>
              <w:autoSpaceDN/>
              <w:bidi w:val="0"/>
              <w:adjustRightInd/>
              <w:snapToGrid w:val="0"/>
              <w:spacing w:line="25" w:lineRule="atLeast"/>
              <w:jc w:val="left"/>
              <w:textAlignment w:val="auto"/>
              <w:rPr>
                <w:rFonts w:hint="eastAsia" w:ascii="宋体"/>
                <w:kern w:val="0"/>
                <w:szCs w:val="21"/>
                <w:lang w:val="en-US" w:eastAsia="zh-CN"/>
              </w:rPr>
            </w:pPr>
            <w:r>
              <w:rPr>
                <w:rFonts w:hint="eastAsia" w:ascii="宋体"/>
                <w:kern w:val="0"/>
                <w:szCs w:val="21"/>
                <w:lang w:val="en-US" w:eastAsia="zh-CN"/>
              </w:rPr>
              <w:t>袋类：20个</w:t>
            </w:r>
            <w:r>
              <w:rPr>
                <w:rFonts w:hint="eastAsia" w:ascii="宋体" w:hAnsi="宋体"/>
                <w:szCs w:val="21"/>
              </w:rPr>
              <w:t>×</w:t>
            </w:r>
            <w:r>
              <w:rPr>
                <w:rFonts w:hint="eastAsia" w:ascii="宋体" w:hAnsi="宋体"/>
                <w:szCs w:val="21"/>
                <w:lang w:val="en-US" w:eastAsia="zh-CN"/>
              </w:rPr>
              <w:t>2</w:t>
            </w:r>
          </w:p>
          <w:p w14:paraId="79A93C2D">
            <w:pPr>
              <w:keepNext w:val="0"/>
              <w:keepLines w:val="0"/>
              <w:pageBreakBefore w:val="0"/>
              <w:widowControl w:val="0"/>
              <w:kinsoku/>
              <w:wordWrap/>
              <w:overflowPunct/>
              <w:topLinePunct w:val="0"/>
              <w:autoSpaceDE/>
              <w:autoSpaceDN/>
              <w:bidi w:val="0"/>
              <w:adjustRightInd/>
              <w:snapToGrid w:val="0"/>
              <w:spacing w:line="25" w:lineRule="atLeast"/>
              <w:jc w:val="left"/>
              <w:textAlignment w:val="auto"/>
              <w:rPr>
                <w:rFonts w:hint="default" w:ascii="宋体" w:eastAsia="宋体"/>
                <w:kern w:val="0"/>
                <w:szCs w:val="21"/>
                <w:lang w:val="en-US" w:eastAsia="zh-CN"/>
              </w:rPr>
            </w:pPr>
            <w:r>
              <w:rPr>
                <w:rFonts w:hint="eastAsia" w:ascii="宋体"/>
                <w:kern w:val="0"/>
                <w:szCs w:val="21"/>
                <w:lang w:val="en-US" w:eastAsia="zh-CN"/>
              </w:rPr>
              <w:t>保鲜膜：2卷</w:t>
            </w:r>
          </w:p>
        </w:tc>
        <w:tc>
          <w:tcPr>
            <w:tcW w:w="1662" w:type="dxa"/>
            <w:vAlign w:val="center"/>
          </w:tcPr>
          <w:p w14:paraId="5ADDA2AA">
            <w:pPr>
              <w:keepNext w:val="0"/>
              <w:keepLines w:val="0"/>
              <w:pageBreakBefore w:val="0"/>
              <w:widowControl w:val="0"/>
              <w:kinsoku/>
              <w:wordWrap/>
              <w:overflowPunct/>
              <w:topLinePunct w:val="0"/>
              <w:autoSpaceDE/>
              <w:autoSpaceDN/>
              <w:bidi w:val="0"/>
              <w:adjustRightInd/>
              <w:snapToGrid w:val="0"/>
              <w:spacing w:line="25" w:lineRule="atLeast"/>
              <w:jc w:val="both"/>
              <w:textAlignment w:val="auto"/>
              <w:rPr>
                <w:rFonts w:ascii="宋体" w:hAnsi="宋体"/>
                <w:szCs w:val="21"/>
                <w:vertAlign w:val="superscript"/>
              </w:rPr>
            </w:pPr>
            <w:r>
              <w:rPr>
                <w:rFonts w:hint="eastAsia" w:ascii="宋体" w:hAnsi="宋体"/>
                <w:szCs w:val="21"/>
                <w:lang w:eastAsia="zh-CN"/>
              </w:rPr>
              <w:t>膜类：</w:t>
            </w:r>
            <w:r>
              <w:rPr>
                <w:rFonts w:hint="eastAsia" w:ascii="宋体" w:hAnsi="宋体"/>
                <w:szCs w:val="21"/>
                <w:lang w:val="en-US" w:eastAsia="zh-CN"/>
              </w:rPr>
              <w:t>2</w:t>
            </w:r>
            <w:r>
              <w:rPr>
                <w:rFonts w:ascii="宋体" w:hAnsi="宋体"/>
                <w:szCs w:val="21"/>
              </w:rPr>
              <w:t>.5 m</w:t>
            </w:r>
            <w:r>
              <w:rPr>
                <w:rFonts w:ascii="宋体" w:hAnsi="宋体"/>
                <w:szCs w:val="21"/>
                <w:vertAlign w:val="superscript"/>
              </w:rPr>
              <w:t>2</w:t>
            </w:r>
          </w:p>
          <w:p w14:paraId="6D9F125C">
            <w:pPr>
              <w:keepNext w:val="0"/>
              <w:keepLines w:val="0"/>
              <w:pageBreakBefore w:val="0"/>
              <w:widowControl w:val="0"/>
              <w:kinsoku/>
              <w:wordWrap/>
              <w:overflowPunct/>
              <w:topLinePunct w:val="0"/>
              <w:autoSpaceDE/>
              <w:autoSpaceDN/>
              <w:bidi w:val="0"/>
              <w:adjustRightInd/>
              <w:snapToGrid w:val="0"/>
              <w:spacing w:line="25" w:lineRule="atLeast"/>
              <w:jc w:val="both"/>
              <w:textAlignment w:val="auto"/>
              <w:rPr>
                <w:rFonts w:hint="eastAsia" w:ascii="宋体"/>
                <w:kern w:val="0"/>
                <w:szCs w:val="21"/>
                <w:lang w:val="en-US" w:eastAsia="zh-CN"/>
              </w:rPr>
            </w:pPr>
            <w:r>
              <w:rPr>
                <w:rFonts w:hint="eastAsia" w:ascii="宋体"/>
                <w:kern w:val="0"/>
                <w:szCs w:val="21"/>
                <w:lang w:val="en-US" w:eastAsia="zh-CN"/>
              </w:rPr>
              <w:t>袋类：20个</w:t>
            </w:r>
          </w:p>
          <w:p w14:paraId="5D560FFA">
            <w:pPr>
              <w:keepNext w:val="0"/>
              <w:keepLines w:val="0"/>
              <w:pageBreakBefore w:val="0"/>
              <w:widowControl w:val="0"/>
              <w:kinsoku/>
              <w:wordWrap/>
              <w:overflowPunct/>
              <w:topLinePunct w:val="0"/>
              <w:autoSpaceDE/>
              <w:autoSpaceDN/>
              <w:bidi w:val="0"/>
              <w:adjustRightInd/>
              <w:snapToGrid w:val="0"/>
              <w:spacing w:line="25" w:lineRule="atLeast"/>
              <w:jc w:val="both"/>
              <w:textAlignment w:val="auto"/>
              <w:rPr>
                <w:rFonts w:ascii="宋体"/>
                <w:kern w:val="0"/>
                <w:szCs w:val="21"/>
              </w:rPr>
            </w:pPr>
            <w:r>
              <w:rPr>
                <w:rFonts w:hint="eastAsia" w:ascii="宋体"/>
                <w:kern w:val="0"/>
                <w:szCs w:val="21"/>
                <w:lang w:val="en-US" w:eastAsia="zh-CN"/>
              </w:rPr>
              <w:t>保鲜膜：1卷</w:t>
            </w:r>
          </w:p>
        </w:tc>
      </w:tr>
      <w:tr w14:paraId="41066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2" w:type="dxa"/>
            <w:vAlign w:val="center"/>
          </w:tcPr>
          <w:p w14:paraId="07E3C025">
            <w:pPr>
              <w:snapToGrid w:val="0"/>
              <w:spacing w:line="240" w:lineRule="auto"/>
              <w:jc w:val="center"/>
              <w:rPr>
                <w:rFonts w:hint="eastAsia"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6</w:t>
            </w:r>
          </w:p>
        </w:tc>
        <w:tc>
          <w:tcPr>
            <w:tcW w:w="3013" w:type="dxa"/>
            <w:gridSpan w:val="2"/>
            <w:vAlign w:val="center"/>
          </w:tcPr>
          <w:p w14:paraId="4BC14A52">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宋体" w:hAnsi="宋体"/>
                <w:kern w:val="0"/>
                <w:szCs w:val="21"/>
                <w:lang w:val="en-US" w:eastAsia="zh-CN"/>
              </w:rPr>
            </w:pPr>
            <w:bookmarkStart w:id="0" w:name="_Hlk102659035"/>
            <w:r>
              <w:rPr>
                <w:rFonts w:hint="eastAsia" w:ascii="宋体" w:hAnsi="宋体"/>
                <w:kern w:val="0"/>
                <w:szCs w:val="21"/>
                <w:lang w:val="en-US" w:eastAsia="zh-CN"/>
              </w:rPr>
              <w:t>塑料一次性餐饮具</w:t>
            </w:r>
            <w:bookmarkEnd w:id="0"/>
            <w:r>
              <w:rPr>
                <w:rFonts w:hint="eastAsia" w:ascii="宋体" w:hAnsi="宋体"/>
                <w:kern w:val="0"/>
                <w:szCs w:val="21"/>
                <w:vertAlign w:val="superscript"/>
                <w:lang w:val="en-US" w:eastAsia="zh-CN"/>
              </w:rPr>
              <w:t>a</w:t>
            </w:r>
          </w:p>
        </w:tc>
        <w:tc>
          <w:tcPr>
            <w:tcW w:w="2312" w:type="dxa"/>
            <w:vAlign w:val="center"/>
          </w:tcPr>
          <w:p w14:paraId="636DD01A">
            <w:pPr>
              <w:snapToGrid w:val="0"/>
              <w:spacing w:line="240" w:lineRule="auto"/>
              <w:jc w:val="left"/>
              <w:rPr>
                <w:rFonts w:hint="default" w:ascii="宋体" w:hAnsi="宋体"/>
                <w:kern w:val="0"/>
                <w:szCs w:val="21"/>
                <w:lang w:val="en-US" w:eastAsia="zh-CN"/>
              </w:rPr>
            </w:pPr>
            <w:r>
              <w:rPr>
                <w:rFonts w:hint="eastAsia" w:ascii="宋体" w:hAnsi="宋体"/>
                <w:kern w:val="0"/>
                <w:szCs w:val="21"/>
                <w:lang w:val="en-US" w:eastAsia="zh-CN"/>
              </w:rPr>
              <w:t>120个</w:t>
            </w:r>
          </w:p>
        </w:tc>
        <w:tc>
          <w:tcPr>
            <w:tcW w:w="1663" w:type="dxa"/>
            <w:vAlign w:val="center"/>
          </w:tcPr>
          <w:p w14:paraId="5BE7A544">
            <w:pPr>
              <w:snapToGrid w:val="0"/>
              <w:spacing w:line="240" w:lineRule="auto"/>
              <w:jc w:val="center"/>
              <w:rPr>
                <w:rFonts w:hint="default" w:ascii="宋体"/>
                <w:kern w:val="0"/>
                <w:szCs w:val="21"/>
                <w:lang w:val="en-US" w:eastAsia="zh-CN"/>
              </w:rPr>
            </w:pPr>
            <w:r>
              <w:rPr>
                <w:rFonts w:hint="eastAsia" w:ascii="宋体"/>
                <w:kern w:val="0"/>
                <w:szCs w:val="21"/>
                <w:lang w:val="en-US" w:eastAsia="zh-CN"/>
              </w:rPr>
              <w:t>80个</w:t>
            </w:r>
          </w:p>
        </w:tc>
        <w:tc>
          <w:tcPr>
            <w:tcW w:w="1662" w:type="dxa"/>
            <w:vAlign w:val="center"/>
          </w:tcPr>
          <w:p w14:paraId="53A57F64">
            <w:pPr>
              <w:snapToGrid w:val="0"/>
              <w:spacing w:line="240" w:lineRule="auto"/>
              <w:jc w:val="center"/>
              <w:rPr>
                <w:rFonts w:hint="eastAsia" w:ascii="宋体"/>
                <w:kern w:val="0"/>
                <w:szCs w:val="21"/>
                <w:lang w:val="en-US" w:eastAsia="zh-CN"/>
              </w:rPr>
            </w:pPr>
            <w:r>
              <w:rPr>
                <w:rFonts w:hint="eastAsia" w:ascii="宋体"/>
                <w:kern w:val="0"/>
                <w:szCs w:val="21"/>
                <w:lang w:val="en-US" w:eastAsia="zh-CN"/>
              </w:rPr>
              <w:t>40个</w:t>
            </w:r>
          </w:p>
        </w:tc>
      </w:tr>
      <w:tr w14:paraId="3E29E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642" w:type="dxa"/>
            <w:vAlign w:val="center"/>
          </w:tcPr>
          <w:p w14:paraId="2906A007">
            <w:pPr>
              <w:snapToGrid w:val="0"/>
              <w:spacing w:line="240" w:lineRule="auto"/>
              <w:jc w:val="center"/>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7</w:t>
            </w:r>
          </w:p>
        </w:tc>
        <w:tc>
          <w:tcPr>
            <w:tcW w:w="1200" w:type="dxa"/>
            <w:vMerge w:val="restart"/>
            <w:vAlign w:val="center"/>
          </w:tcPr>
          <w:p w14:paraId="2BF996FE">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宋体" w:hAnsi="宋体"/>
                <w:kern w:val="0"/>
                <w:szCs w:val="21"/>
                <w:lang w:val="en-US" w:eastAsia="zh-CN"/>
              </w:rPr>
            </w:pPr>
            <w:r>
              <w:rPr>
                <w:rFonts w:hint="eastAsia" w:ascii="宋体" w:hAnsi="宋体"/>
                <w:kern w:val="0"/>
                <w:szCs w:val="21"/>
                <w:lang w:val="en-US" w:eastAsia="zh-CN"/>
              </w:rPr>
              <w:t>食品接触用纸容器</w:t>
            </w:r>
            <w:r>
              <w:rPr>
                <w:rFonts w:hint="eastAsia" w:ascii="宋体" w:hAnsi="宋体"/>
                <w:kern w:val="0"/>
                <w:szCs w:val="21"/>
                <w:vertAlign w:val="superscript"/>
                <w:lang w:val="en-US" w:eastAsia="zh-CN"/>
              </w:rPr>
              <w:t>a</w:t>
            </w:r>
          </w:p>
        </w:tc>
        <w:tc>
          <w:tcPr>
            <w:tcW w:w="1813" w:type="dxa"/>
            <w:vAlign w:val="center"/>
          </w:tcPr>
          <w:p w14:paraId="5117D528">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kern w:val="0"/>
                <w:szCs w:val="21"/>
                <w:lang w:val="en-US" w:eastAsia="zh-CN"/>
              </w:rPr>
            </w:pPr>
            <w:r>
              <w:rPr>
                <w:rFonts w:hint="eastAsia" w:ascii="宋体" w:hAnsi="宋体"/>
                <w:kern w:val="0"/>
                <w:szCs w:val="21"/>
                <w:lang w:val="en-US" w:eastAsia="zh-CN"/>
              </w:rPr>
              <w:t>纸餐具</w:t>
            </w:r>
          </w:p>
        </w:tc>
        <w:tc>
          <w:tcPr>
            <w:tcW w:w="2312" w:type="dxa"/>
            <w:vAlign w:val="center"/>
          </w:tcPr>
          <w:p w14:paraId="42C20C6A">
            <w:pPr>
              <w:snapToGrid w:val="0"/>
              <w:spacing w:line="240" w:lineRule="auto"/>
              <w:jc w:val="left"/>
              <w:rPr>
                <w:rFonts w:hint="eastAsia" w:ascii="宋体" w:hAnsi="宋体"/>
                <w:kern w:val="0"/>
                <w:szCs w:val="21"/>
                <w:lang w:val="en-US" w:eastAsia="zh-CN"/>
              </w:rPr>
            </w:pPr>
            <w:r>
              <w:rPr>
                <w:rFonts w:hint="eastAsia" w:ascii="宋体" w:hAnsi="宋体"/>
                <w:kern w:val="0"/>
                <w:szCs w:val="21"/>
                <w:lang w:val="en-US" w:eastAsia="zh-CN"/>
              </w:rPr>
              <w:t>70</w:t>
            </w:r>
            <w:r>
              <w:rPr>
                <w:rFonts w:hint="eastAsia" w:ascii="宋体" w:hAnsi="宋体"/>
                <w:szCs w:val="21"/>
              </w:rPr>
              <w:t>个</w:t>
            </w:r>
          </w:p>
        </w:tc>
        <w:tc>
          <w:tcPr>
            <w:tcW w:w="1663" w:type="dxa"/>
            <w:vAlign w:val="center"/>
          </w:tcPr>
          <w:p w14:paraId="0DCF8A9F">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50</w:t>
            </w:r>
            <w:r>
              <w:rPr>
                <w:rFonts w:hint="eastAsia" w:ascii="宋体" w:hAnsi="宋体"/>
                <w:szCs w:val="21"/>
              </w:rPr>
              <w:t>个</w:t>
            </w:r>
          </w:p>
        </w:tc>
        <w:tc>
          <w:tcPr>
            <w:tcW w:w="1662" w:type="dxa"/>
            <w:vAlign w:val="center"/>
          </w:tcPr>
          <w:p w14:paraId="455ECE1D">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20</w:t>
            </w:r>
            <w:r>
              <w:rPr>
                <w:rFonts w:hint="eastAsia" w:ascii="宋体" w:hAnsi="宋体"/>
                <w:szCs w:val="21"/>
              </w:rPr>
              <w:t>个</w:t>
            </w:r>
          </w:p>
        </w:tc>
      </w:tr>
      <w:tr w14:paraId="337B9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642" w:type="dxa"/>
            <w:vAlign w:val="center"/>
          </w:tcPr>
          <w:p w14:paraId="7B9994BF">
            <w:pPr>
              <w:snapToGrid w:val="0"/>
              <w:spacing w:line="240" w:lineRule="auto"/>
              <w:jc w:val="center"/>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8</w:t>
            </w:r>
          </w:p>
        </w:tc>
        <w:tc>
          <w:tcPr>
            <w:tcW w:w="1200" w:type="dxa"/>
            <w:vMerge w:val="continue"/>
            <w:vAlign w:val="center"/>
          </w:tcPr>
          <w:p w14:paraId="636A8A20">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kern w:val="0"/>
                <w:szCs w:val="21"/>
                <w:lang w:val="en-US" w:eastAsia="zh-CN"/>
              </w:rPr>
            </w:pPr>
          </w:p>
        </w:tc>
        <w:tc>
          <w:tcPr>
            <w:tcW w:w="1813" w:type="dxa"/>
            <w:vAlign w:val="center"/>
          </w:tcPr>
          <w:p w14:paraId="722D1456">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kern w:val="0"/>
                <w:szCs w:val="21"/>
                <w:lang w:val="en-US" w:eastAsia="zh-CN"/>
              </w:rPr>
            </w:pPr>
            <w:r>
              <w:rPr>
                <w:rFonts w:hint="eastAsia" w:ascii="宋体" w:hAnsi="宋体"/>
                <w:kern w:val="0"/>
                <w:szCs w:val="21"/>
                <w:lang w:val="en-US" w:eastAsia="zh-CN"/>
              </w:rPr>
              <w:t>纸盒</w:t>
            </w:r>
          </w:p>
        </w:tc>
        <w:tc>
          <w:tcPr>
            <w:tcW w:w="2312" w:type="dxa"/>
            <w:vAlign w:val="center"/>
          </w:tcPr>
          <w:p w14:paraId="695DC226">
            <w:pPr>
              <w:snapToGrid w:val="0"/>
              <w:spacing w:line="240" w:lineRule="auto"/>
              <w:jc w:val="left"/>
              <w:rPr>
                <w:rFonts w:hint="eastAsia" w:ascii="宋体" w:hAnsi="宋体"/>
                <w:kern w:val="0"/>
                <w:szCs w:val="21"/>
                <w:lang w:val="en-US" w:eastAsia="zh-CN"/>
              </w:rPr>
            </w:pPr>
            <w:r>
              <w:rPr>
                <w:rFonts w:hint="eastAsia" w:ascii="宋体" w:hAnsi="宋体"/>
                <w:kern w:val="0"/>
                <w:szCs w:val="21"/>
                <w:lang w:val="en-US" w:eastAsia="zh-CN"/>
              </w:rPr>
              <w:t>40</w:t>
            </w:r>
            <w:r>
              <w:rPr>
                <w:rFonts w:hint="eastAsia" w:ascii="宋体" w:hAnsi="宋体"/>
                <w:szCs w:val="21"/>
              </w:rPr>
              <w:t>个</w:t>
            </w:r>
          </w:p>
        </w:tc>
        <w:tc>
          <w:tcPr>
            <w:tcW w:w="1663" w:type="dxa"/>
            <w:vAlign w:val="center"/>
          </w:tcPr>
          <w:p w14:paraId="76AD5B5D">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30</w:t>
            </w:r>
            <w:r>
              <w:rPr>
                <w:rFonts w:hint="eastAsia" w:ascii="宋体" w:hAnsi="宋体"/>
                <w:szCs w:val="21"/>
              </w:rPr>
              <w:t>个</w:t>
            </w:r>
          </w:p>
        </w:tc>
        <w:tc>
          <w:tcPr>
            <w:tcW w:w="1662" w:type="dxa"/>
            <w:vAlign w:val="center"/>
          </w:tcPr>
          <w:p w14:paraId="2C77015F">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10</w:t>
            </w:r>
            <w:r>
              <w:rPr>
                <w:rFonts w:hint="eastAsia" w:ascii="宋体" w:hAnsi="宋体"/>
                <w:szCs w:val="21"/>
              </w:rPr>
              <w:t>个</w:t>
            </w:r>
          </w:p>
        </w:tc>
      </w:tr>
      <w:tr w14:paraId="0F296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42" w:type="dxa"/>
            <w:vAlign w:val="center"/>
          </w:tcPr>
          <w:p w14:paraId="1374019F">
            <w:pPr>
              <w:snapToGrid w:val="0"/>
              <w:spacing w:line="240" w:lineRule="auto"/>
              <w:jc w:val="center"/>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9</w:t>
            </w:r>
          </w:p>
        </w:tc>
        <w:tc>
          <w:tcPr>
            <w:tcW w:w="1200" w:type="dxa"/>
            <w:vMerge w:val="continue"/>
            <w:vAlign w:val="center"/>
          </w:tcPr>
          <w:p w14:paraId="5CD6FB9F">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kern w:val="0"/>
                <w:szCs w:val="21"/>
                <w:lang w:val="en-US" w:eastAsia="zh-CN"/>
              </w:rPr>
            </w:pPr>
          </w:p>
        </w:tc>
        <w:tc>
          <w:tcPr>
            <w:tcW w:w="1813" w:type="dxa"/>
            <w:vAlign w:val="center"/>
          </w:tcPr>
          <w:p w14:paraId="2360FE8B">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kern w:val="0"/>
                <w:szCs w:val="21"/>
                <w:lang w:val="en-US" w:eastAsia="zh-CN"/>
              </w:rPr>
            </w:pPr>
            <w:r>
              <w:rPr>
                <w:rFonts w:hint="eastAsia" w:ascii="宋体" w:hAnsi="宋体"/>
                <w:kern w:val="0"/>
                <w:szCs w:val="21"/>
                <w:lang w:val="en-US" w:eastAsia="zh-CN"/>
              </w:rPr>
              <w:t>纸袋</w:t>
            </w:r>
          </w:p>
        </w:tc>
        <w:tc>
          <w:tcPr>
            <w:tcW w:w="2312" w:type="dxa"/>
            <w:vAlign w:val="center"/>
          </w:tcPr>
          <w:p w14:paraId="272AD1E6">
            <w:pPr>
              <w:snapToGrid w:val="0"/>
              <w:spacing w:line="240" w:lineRule="auto"/>
              <w:jc w:val="left"/>
              <w:rPr>
                <w:rFonts w:hint="eastAsia" w:ascii="宋体" w:hAnsi="宋体"/>
                <w:kern w:val="0"/>
                <w:szCs w:val="21"/>
                <w:lang w:val="en-US" w:eastAsia="zh-CN"/>
              </w:rPr>
            </w:pPr>
            <w:r>
              <w:rPr>
                <w:rFonts w:hint="eastAsia" w:ascii="宋体" w:hAnsi="宋体"/>
                <w:kern w:val="0"/>
                <w:szCs w:val="21"/>
                <w:lang w:val="en-US" w:eastAsia="zh-CN"/>
              </w:rPr>
              <w:t>60</w:t>
            </w:r>
            <w:r>
              <w:rPr>
                <w:rFonts w:hint="eastAsia" w:ascii="宋体" w:hAnsi="宋体"/>
                <w:szCs w:val="21"/>
              </w:rPr>
              <w:t>个</w:t>
            </w:r>
          </w:p>
        </w:tc>
        <w:tc>
          <w:tcPr>
            <w:tcW w:w="1663" w:type="dxa"/>
            <w:vAlign w:val="center"/>
          </w:tcPr>
          <w:p w14:paraId="64D56AC5">
            <w:pPr>
              <w:tabs>
                <w:tab w:val="left" w:pos="461"/>
                <w:tab w:val="center" w:pos="865"/>
              </w:tabs>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40个</w:t>
            </w:r>
          </w:p>
        </w:tc>
        <w:tc>
          <w:tcPr>
            <w:tcW w:w="1662" w:type="dxa"/>
            <w:vAlign w:val="center"/>
          </w:tcPr>
          <w:p w14:paraId="4A4BC7E9">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20个</w:t>
            </w:r>
          </w:p>
        </w:tc>
      </w:tr>
      <w:tr w14:paraId="608F7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642" w:type="dxa"/>
            <w:vMerge w:val="restart"/>
            <w:vAlign w:val="center"/>
          </w:tcPr>
          <w:p w14:paraId="7D9F36B7">
            <w:pPr>
              <w:snapToGrid w:val="0"/>
              <w:spacing w:line="240" w:lineRule="auto"/>
              <w:jc w:val="center"/>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10</w:t>
            </w:r>
          </w:p>
        </w:tc>
        <w:tc>
          <w:tcPr>
            <w:tcW w:w="1200" w:type="dxa"/>
            <w:vMerge w:val="continue"/>
            <w:vAlign w:val="center"/>
          </w:tcPr>
          <w:p w14:paraId="55435605">
            <w:pPr>
              <w:keepNext w:val="0"/>
              <w:keepLines w:val="0"/>
              <w:pageBreakBefore w:val="0"/>
              <w:widowControl w:val="0"/>
              <w:kinsoku/>
              <w:wordWrap/>
              <w:overflowPunct/>
              <w:topLinePunct w:val="0"/>
              <w:autoSpaceDE/>
              <w:autoSpaceDN/>
              <w:bidi w:val="0"/>
              <w:adjustRightInd/>
              <w:snapToGrid w:val="0"/>
              <w:spacing w:line="300" w:lineRule="auto"/>
              <w:textAlignment w:val="auto"/>
            </w:pPr>
          </w:p>
        </w:tc>
        <w:tc>
          <w:tcPr>
            <w:tcW w:w="1813" w:type="dxa"/>
            <w:vAlign w:val="center"/>
          </w:tcPr>
          <w:p w14:paraId="437A1340">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kern w:val="0"/>
                <w:szCs w:val="21"/>
                <w:lang w:val="en-US" w:eastAsia="zh-CN"/>
              </w:rPr>
            </w:pPr>
            <w:r>
              <w:rPr>
                <w:rFonts w:hint="eastAsia" w:ascii="宋体" w:hAnsi="宋体"/>
                <w:kern w:val="0"/>
                <w:szCs w:val="21"/>
                <w:lang w:val="en-US" w:eastAsia="zh-CN"/>
              </w:rPr>
              <w:t>纸杯</w:t>
            </w:r>
          </w:p>
        </w:tc>
        <w:tc>
          <w:tcPr>
            <w:tcW w:w="2312" w:type="dxa"/>
            <w:vAlign w:val="center"/>
          </w:tcPr>
          <w:p w14:paraId="4849B3F7">
            <w:pPr>
              <w:snapToGrid w:val="0"/>
              <w:spacing w:line="240" w:lineRule="auto"/>
              <w:rPr>
                <w:rFonts w:hint="default" w:ascii="宋体" w:hAnsi="宋体"/>
                <w:kern w:val="0"/>
                <w:szCs w:val="21"/>
                <w:lang w:val="en-US" w:eastAsia="zh-CN"/>
              </w:rPr>
            </w:pPr>
            <w:r>
              <w:rPr>
                <w:rFonts w:hint="eastAsia" w:ascii="宋体" w:hAnsi="宋体"/>
                <w:kern w:val="0"/>
                <w:szCs w:val="21"/>
                <w:lang w:val="en-US" w:eastAsia="zh-CN"/>
              </w:rPr>
              <w:t>100个</w:t>
            </w:r>
          </w:p>
        </w:tc>
        <w:tc>
          <w:tcPr>
            <w:tcW w:w="1663" w:type="dxa"/>
            <w:vAlign w:val="center"/>
          </w:tcPr>
          <w:p w14:paraId="4ABB10C2">
            <w:pPr>
              <w:snapToGrid w:val="0"/>
              <w:spacing w:line="240" w:lineRule="auto"/>
              <w:jc w:val="center"/>
              <w:rPr>
                <w:rFonts w:hint="default" w:ascii="宋体" w:hAnsi="宋体"/>
                <w:kern w:val="0"/>
                <w:szCs w:val="21"/>
                <w:lang w:val="en-US" w:eastAsia="zh-CN"/>
              </w:rPr>
            </w:pPr>
            <w:r>
              <w:rPr>
                <w:rFonts w:hint="eastAsia" w:ascii="宋体"/>
                <w:kern w:val="0"/>
                <w:szCs w:val="21"/>
                <w:lang w:val="en-US" w:eastAsia="zh-CN"/>
              </w:rPr>
              <w:t>50</w:t>
            </w:r>
            <w:r>
              <w:rPr>
                <w:rFonts w:hint="eastAsia" w:ascii="宋体" w:hAnsi="宋体"/>
                <w:szCs w:val="21"/>
              </w:rPr>
              <w:t>个</w:t>
            </w:r>
          </w:p>
        </w:tc>
        <w:tc>
          <w:tcPr>
            <w:tcW w:w="1662" w:type="dxa"/>
            <w:vAlign w:val="center"/>
          </w:tcPr>
          <w:p w14:paraId="1E4E1E73">
            <w:pPr>
              <w:snapToGrid w:val="0"/>
              <w:spacing w:line="240" w:lineRule="auto"/>
              <w:jc w:val="center"/>
              <w:rPr>
                <w:rFonts w:hint="eastAsia" w:ascii="宋体" w:hAnsi="宋体"/>
                <w:kern w:val="0"/>
                <w:szCs w:val="21"/>
                <w:lang w:val="en-US" w:eastAsia="zh-CN"/>
              </w:rPr>
            </w:pPr>
            <w:r>
              <w:rPr>
                <w:rFonts w:hint="eastAsia" w:ascii="宋体"/>
                <w:kern w:val="0"/>
                <w:szCs w:val="21"/>
                <w:lang w:val="en-US" w:eastAsia="zh-CN"/>
              </w:rPr>
              <w:t>50</w:t>
            </w:r>
            <w:r>
              <w:rPr>
                <w:rFonts w:hint="eastAsia" w:ascii="宋体" w:hAnsi="宋体"/>
                <w:szCs w:val="21"/>
              </w:rPr>
              <w:t>个</w:t>
            </w:r>
          </w:p>
        </w:tc>
      </w:tr>
      <w:tr w14:paraId="7A2CB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642" w:type="dxa"/>
            <w:vMerge w:val="continue"/>
            <w:vAlign w:val="center"/>
          </w:tcPr>
          <w:p w14:paraId="2F4CE61E">
            <w:pPr>
              <w:snapToGrid w:val="0"/>
              <w:spacing w:line="480" w:lineRule="exact"/>
            </w:pPr>
          </w:p>
        </w:tc>
        <w:tc>
          <w:tcPr>
            <w:tcW w:w="1200" w:type="dxa"/>
            <w:vMerge w:val="continue"/>
            <w:vAlign w:val="center"/>
          </w:tcPr>
          <w:p w14:paraId="1C4B0347">
            <w:pPr>
              <w:keepNext w:val="0"/>
              <w:keepLines w:val="0"/>
              <w:pageBreakBefore w:val="0"/>
              <w:widowControl w:val="0"/>
              <w:kinsoku/>
              <w:wordWrap/>
              <w:overflowPunct/>
              <w:topLinePunct w:val="0"/>
              <w:autoSpaceDE/>
              <w:autoSpaceDN/>
              <w:bidi w:val="0"/>
              <w:adjustRightInd/>
              <w:snapToGrid w:val="0"/>
              <w:spacing w:line="300" w:lineRule="auto"/>
              <w:textAlignment w:val="auto"/>
            </w:pPr>
          </w:p>
        </w:tc>
        <w:tc>
          <w:tcPr>
            <w:tcW w:w="1813" w:type="dxa"/>
            <w:vAlign w:val="center"/>
          </w:tcPr>
          <w:p w14:paraId="345CE0E5">
            <w:pPr>
              <w:keepNext w:val="0"/>
              <w:keepLines w:val="0"/>
              <w:pageBreakBefore w:val="0"/>
              <w:widowControl w:val="0"/>
              <w:kinsoku/>
              <w:wordWrap/>
              <w:overflowPunct/>
              <w:topLinePunct w:val="0"/>
              <w:autoSpaceDE/>
              <w:autoSpaceDN/>
              <w:bidi w:val="0"/>
              <w:adjustRightInd/>
              <w:snapToGrid w:val="0"/>
              <w:spacing w:line="300" w:lineRule="auto"/>
              <w:jc w:val="both"/>
              <w:textAlignment w:val="auto"/>
              <w:rPr>
                <w:rFonts w:hint="eastAsia" w:ascii="宋体" w:hAnsi="宋体" w:eastAsia="宋体" w:cs="Times New Roman"/>
                <w:kern w:val="0"/>
                <w:sz w:val="21"/>
                <w:szCs w:val="21"/>
                <w:lang w:val="en-US" w:eastAsia="zh-CN" w:bidi="ar-SA"/>
              </w:rPr>
            </w:pPr>
            <w:r>
              <w:rPr>
                <w:rFonts w:hint="eastAsia" w:ascii="宋体" w:hAnsi="宋体"/>
                <w:kern w:val="0"/>
                <w:szCs w:val="21"/>
                <w:lang w:val="en-US" w:eastAsia="zh-CN"/>
              </w:rPr>
              <w:t>纸吸管</w:t>
            </w:r>
          </w:p>
        </w:tc>
        <w:tc>
          <w:tcPr>
            <w:tcW w:w="2312" w:type="dxa"/>
            <w:vAlign w:val="center"/>
          </w:tcPr>
          <w:p w14:paraId="1D9600D0">
            <w:pPr>
              <w:snapToGrid w:val="0"/>
              <w:spacing w:line="240" w:lineRule="auto"/>
              <w:jc w:val="left"/>
              <w:rPr>
                <w:rFonts w:hint="eastAsia" w:ascii="宋体" w:hAnsi="宋体" w:eastAsia="宋体" w:cs="Times New Roman"/>
                <w:kern w:val="0"/>
                <w:sz w:val="21"/>
                <w:szCs w:val="21"/>
                <w:lang w:val="en-US" w:eastAsia="zh-CN" w:bidi="ar-SA"/>
              </w:rPr>
            </w:pPr>
            <w:r>
              <w:rPr>
                <w:rFonts w:hint="eastAsia" w:ascii="宋体" w:hAnsi="宋体"/>
                <w:kern w:val="0"/>
                <w:szCs w:val="21"/>
                <w:lang w:val="en-US" w:eastAsia="zh-CN"/>
              </w:rPr>
              <w:t>400支</w:t>
            </w:r>
          </w:p>
        </w:tc>
        <w:tc>
          <w:tcPr>
            <w:tcW w:w="1663" w:type="dxa"/>
            <w:vAlign w:val="center"/>
          </w:tcPr>
          <w:p w14:paraId="45F8B7A1">
            <w:pPr>
              <w:snapToGrid w:val="0"/>
              <w:spacing w:line="240" w:lineRule="auto"/>
              <w:jc w:val="center"/>
              <w:rPr>
                <w:rFonts w:hint="eastAsia" w:ascii="宋体" w:hAnsi="宋体" w:eastAsia="宋体" w:cs="Times New Roman"/>
                <w:kern w:val="0"/>
                <w:sz w:val="21"/>
                <w:szCs w:val="21"/>
                <w:lang w:val="en-US" w:eastAsia="zh-CN" w:bidi="ar-SA"/>
              </w:rPr>
            </w:pPr>
            <w:r>
              <w:rPr>
                <w:rFonts w:hint="eastAsia" w:ascii="宋体" w:hAnsi="宋体"/>
                <w:kern w:val="0"/>
                <w:szCs w:val="21"/>
                <w:lang w:val="en-US" w:eastAsia="zh-CN"/>
              </w:rPr>
              <w:t>300支</w:t>
            </w:r>
          </w:p>
        </w:tc>
        <w:tc>
          <w:tcPr>
            <w:tcW w:w="1662" w:type="dxa"/>
            <w:vAlign w:val="center"/>
          </w:tcPr>
          <w:p w14:paraId="662EC7A2">
            <w:pPr>
              <w:snapToGrid w:val="0"/>
              <w:spacing w:line="240" w:lineRule="auto"/>
              <w:jc w:val="center"/>
              <w:rPr>
                <w:rFonts w:hint="eastAsia" w:ascii="宋体" w:hAnsi="宋体" w:eastAsia="宋体" w:cs="Times New Roman"/>
                <w:kern w:val="0"/>
                <w:sz w:val="21"/>
                <w:szCs w:val="21"/>
                <w:lang w:val="en-US" w:eastAsia="zh-CN" w:bidi="ar-SA"/>
              </w:rPr>
            </w:pPr>
            <w:r>
              <w:rPr>
                <w:rFonts w:hint="eastAsia" w:ascii="宋体" w:hAnsi="宋体"/>
                <w:kern w:val="0"/>
                <w:szCs w:val="21"/>
                <w:lang w:val="en-US" w:eastAsia="zh-CN"/>
              </w:rPr>
              <w:t>100支</w:t>
            </w:r>
          </w:p>
        </w:tc>
      </w:tr>
      <w:tr w14:paraId="75E97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2" w:type="dxa"/>
            <w:vAlign w:val="center"/>
          </w:tcPr>
          <w:p w14:paraId="7D12074E">
            <w:pPr>
              <w:widowControl/>
              <w:snapToGrid w:val="0"/>
              <w:spacing w:line="240" w:lineRule="auto"/>
              <w:jc w:val="center"/>
              <w:rPr>
                <w:rFonts w:hint="default" w:ascii="宋体" w:eastAsia="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11</w:t>
            </w:r>
          </w:p>
        </w:tc>
        <w:tc>
          <w:tcPr>
            <w:tcW w:w="1200" w:type="dxa"/>
            <w:vMerge w:val="restart"/>
            <w:vAlign w:val="center"/>
          </w:tcPr>
          <w:p w14:paraId="23E8333E">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default" w:ascii="宋体" w:eastAsia="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食品接触用塑料容器</w:t>
            </w:r>
            <w:r>
              <w:rPr>
                <w:rFonts w:hint="eastAsia" w:ascii="宋体" w:hAnsi="宋体"/>
                <w:kern w:val="0"/>
                <w:szCs w:val="21"/>
                <w:vertAlign w:val="superscript"/>
                <w:lang w:val="en-US" w:eastAsia="zh-CN"/>
              </w:rPr>
              <w:t>a</w:t>
            </w:r>
          </w:p>
        </w:tc>
        <w:tc>
          <w:tcPr>
            <w:tcW w:w="1813" w:type="dxa"/>
            <w:vAlign w:val="center"/>
          </w:tcPr>
          <w:p w14:paraId="468DF8EC">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瓶坯</w:t>
            </w:r>
          </w:p>
        </w:tc>
        <w:tc>
          <w:tcPr>
            <w:tcW w:w="2312" w:type="dxa"/>
            <w:vAlign w:val="center"/>
          </w:tcPr>
          <w:p w14:paraId="1A1DBC18">
            <w:pPr>
              <w:snapToGrid w:val="0"/>
              <w:spacing w:line="240" w:lineRule="auto"/>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20</w:t>
            </w:r>
            <w:r>
              <w:rPr>
                <w:rFonts w:hint="eastAsia" w:ascii="宋体" w:hAnsi="宋体"/>
                <w:color w:val="000000" w:themeColor="text1"/>
                <w:szCs w:val="21"/>
                <w14:textFill>
                  <w14:solidFill>
                    <w14:schemeClr w14:val="tx1"/>
                  </w14:solidFill>
                </w14:textFill>
              </w:rPr>
              <w:t>个×</w:t>
            </w:r>
            <w:r>
              <w:rPr>
                <w:rFonts w:ascii="宋体" w:hAnsi="宋体"/>
                <w:color w:val="000000" w:themeColor="text1"/>
                <w:szCs w:val="21"/>
                <w14:textFill>
                  <w14:solidFill>
                    <w14:schemeClr w14:val="tx1"/>
                  </w14:solidFill>
                </w14:textFill>
              </w:rPr>
              <w:t>2</w:t>
            </w:r>
          </w:p>
        </w:tc>
        <w:tc>
          <w:tcPr>
            <w:tcW w:w="1663" w:type="dxa"/>
            <w:vAlign w:val="center"/>
          </w:tcPr>
          <w:p w14:paraId="1BFE6551">
            <w:pPr>
              <w:snapToGrid w:val="0"/>
              <w:spacing w:line="240" w:lineRule="auto"/>
              <w:jc w:val="center"/>
              <w:rPr>
                <w:rFonts w:ascii="宋体"/>
                <w:color w:val="000000" w:themeColor="text1"/>
                <w:kern w:val="0"/>
                <w:szCs w:val="21"/>
                <w14:textFill>
                  <w14:solidFill>
                    <w14:schemeClr w14:val="tx1"/>
                  </w14:solidFill>
                </w14:textFill>
              </w:rPr>
            </w:pPr>
            <w:r>
              <w:rPr>
                <w:rFonts w:hint="eastAsia" w:ascii="宋体"/>
                <w:color w:val="000000" w:themeColor="text1"/>
                <w:kern w:val="0"/>
                <w:szCs w:val="21"/>
                <w:lang w:val="en-US" w:eastAsia="zh-CN"/>
                <w14:textFill>
                  <w14:solidFill>
                    <w14:schemeClr w14:val="tx1"/>
                  </w14:solidFill>
                </w14:textFill>
              </w:rPr>
              <w:t>20个</w:t>
            </w:r>
          </w:p>
        </w:tc>
        <w:tc>
          <w:tcPr>
            <w:tcW w:w="1662" w:type="dxa"/>
            <w:vAlign w:val="center"/>
          </w:tcPr>
          <w:p w14:paraId="6AA4B394">
            <w:pPr>
              <w:snapToGrid w:val="0"/>
              <w:spacing w:line="240" w:lineRule="auto"/>
              <w:jc w:val="center"/>
              <w:rPr>
                <w:rFonts w:ascii="宋体"/>
                <w:color w:val="000000" w:themeColor="text1"/>
                <w:kern w:val="0"/>
                <w:szCs w:val="21"/>
                <w14:textFill>
                  <w14:solidFill>
                    <w14:schemeClr w14:val="tx1"/>
                  </w14:solidFill>
                </w14:textFill>
              </w:rPr>
            </w:pPr>
            <w:r>
              <w:rPr>
                <w:rFonts w:hint="eastAsia" w:ascii="宋体"/>
                <w:color w:val="000000" w:themeColor="text1"/>
                <w:kern w:val="0"/>
                <w:szCs w:val="21"/>
                <w:lang w:val="en-US" w:eastAsia="zh-CN"/>
                <w14:textFill>
                  <w14:solidFill>
                    <w14:schemeClr w14:val="tx1"/>
                  </w14:solidFill>
                </w14:textFill>
              </w:rPr>
              <w:t>20个</w:t>
            </w:r>
          </w:p>
        </w:tc>
      </w:tr>
      <w:tr w14:paraId="54C53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42" w:type="dxa"/>
            <w:vAlign w:val="center"/>
          </w:tcPr>
          <w:p w14:paraId="38BC39C9">
            <w:pPr>
              <w:widowControl/>
              <w:snapToGrid w:val="0"/>
              <w:spacing w:line="240" w:lineRule="auto"/>
              <w:jc w:val="center"/>
              <w:rPr>
                <w:rFonts w:hint="default" w:ascii="宋体" w:eastAsia="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12</w:t>
            </w:r>
          </w:p>
        </w:tc>
        <w:tc>
          <w:tcPr>
            <w:tcW w:w="1200" w:type="dxa"/>
            <w:vMerge w:val="continue"/>
            <w:vAlign w:val="center"/>
          </w:tcPr>
          <w:p w14:paraId="3B785A07">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eastAsia="宋体"/>
                <w:color w:val="000000" w:themeColor="text1"/>
                <w:kern w:val="0"/>
                <w:szCs w:val="21"/>
                <w:lang w:val="en-US" w:eastAsia="zh-CN"/>
                <w14:textFill>
                  <w14:solidFill>
                    <w14:schemeClr w14:val="tx1"/>
                  </w14:solidFill>
                </w14:textFill>
              </w:rPr>
            </w:pPr>
          </w:p>
        </w:tc>
        <w:tc>
          <w:tcPr>
            <w:tcW w:w="1813" w:type="dxa"/>
            <w:vAlign w:val="center"/>
          </w:tcPr>
          <w:p w14:paraId="3226608C">
            <w:pPr>
              <w:keepNext w:val="0"/>
              <w:keepLines w:val="0"/>
              <w:pageBreakBefore w:val="0"/>
              <w:widowControl w:val="0"/>
              <w:kinsoku/>
              <w:wordWrap/>
              <w:overflowPunct/>
              <w:topLinePunct w:val="0"/>
              <w:autoSpaceDE/>
              <w:autoSpaceDN/>
              <w:bidi w:val="0"/>
              <w:adjustRightInd/>
              <w:snapToGrid w:val="0"/>
              <w:spacing w:line="300" w:lineRule="auto"/>
              <w:textAlignment w:val="auto"/>
              <w:rPr>
                <w:rFonts w:hint="eastAsia" w:ascii="宋体" w:eastAsia="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瓶盖</w:t>
            </w:r>
          </w:p>
        </w:tc>
        <w:tc>
          <w:tcPr>
            <w:tcW w:w="2312" w:type="dxa"/>
            <w:vAlign w:val="center"/>
          </w:tcPr>
          <w:p w14:paraId="756F7EC4">
            <w:pPr>
              <w:snapToGrid w:val="0"/>
              <w:spacing w:line="240" w:lineRule="auto"/>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50</w:t>
            </w:r>
            <w:r>
              <w:rPr>
                <w:rFonts w:hint="eastAsia" w:ascii="宋体" w:hAnsi="宋体"/>
                <w:color w:val="000000" w:themeColor="text1"/>
                <w:szCs w:val="21"/>
                <w14:textFill>
                  <w14:solidFill>
                    <w14:schemeClr w14:val="tx1"/>
                  </w14:solidFill>
                </w14:textFill>
              </w:rPr>
              <w:t>个×</w:t>
            </w:r>
            <w:r>
              <w:rPr>
                <w:rFonts w:ascii="宋体" w:hAnsi="宋体"/>
                <w:color w:val="000000" w:themeColor="text1"/>
                <w:szCs w:val="21"/>
                <w14:textFill>
                  <w14:solidFill>
                    <w14:schemeClr w14:val="tx1"/>
                  </w14:solidFill>
                </w14:textFill>
              </w:rPr>
              <w:t>2</w:t>
            </w:r>
          </w:p>
        </w:tc>
        <w:tc>
          <w:tcPr>
            <w:tcW w:w="1663" w:type="dxa"/>
            <w:vAlign w:val="center"/>
          </w:tcPr>
          <w:p w14:paraId="2EB1B480">
            <w:pPr>
              <w:snapToGrid w:val="0"/>
              <w:spacing w:line="240" w:lineRule="auto"/>
              <w:jc w:val="center"/>
              <w:rPr>
                <w:rFonts w:hint="default" w:ascii="宋体" w:eastAsia="宋体"/>
                <w:color w:val="000000" w:themeColor="text1"/>
                <w:kern w:val="0"/>
                <w:szCs w:val="21"/>
                <w:lang w:val="en-US" w:eastAsia="zh-CN"/>
                <w14:textFill>
                  <w14:solidFill>
                    <w14:schemeClr w14:val="tx1"/>
                  </w14:solidFill>
                </w14:textFill>
              </w:rPr>
            </w:pPr>
            <w:r>
              <w:rPr>
                <w:rFonts w:hint="eastAsia" w:ascii="宋体"/>
                <w:color w:val="000000" w:themeColor="text1"/>
                <w:kern w:val="0"/>
                <w:szCs w:val="21"/>
                <w:lang w:val="en-US" w:eastAsia="zh-CN"/>
                <w14:textFill>
                  <w14:solidFill>
                    <w14:schemeClr w14:val="tx1"/>
                  </w14:solidFill>
                </w14:textFill>
              </w:rPr>
              <w:t>50个</w:t>
            </w:r>
          </w:p>
        </w:tc>
        <w:tc>
          <w:tcPr>
            <w:tcW w:w="1662" w:type="dxa"/>
            <w:vAlign w:val="center"/>
          </w:tcPr>
          <w:p w14:paraId="21237CEC">
            <w:pPr>
              <w:snapToGrid w:val="0"/>
              <w:spacing w:line="240" w:lineRule="auto"/>
              <w:jc w:val="center"/>
              <w:rPr>
                <w:rFonts w:hint="default" w:ascii="宋体" w:eastAsia="宋体"/>
                <w:color w:val="000000" w:themeColor="text1"/>
                <w:kern w:val="0"/>
                <w:szCs w:val="21"/>
                <w:lang w:val="en-US" w:eastAsia="zh-CN"/>
                <w14:textFill>
                  <w14:solidFill>
                    <w14:schemeClr w14:val="tx1"/>
                  </w14:solidFill>
                </w14:textFill>
              </w:rPr>
            </w:pPr>
            <w:r>
              <w:rPr>
                <w:rFonts w:hint="eastAsia" w:ascii="宋体"/>
                <w:color w:val="000000" w:themeColor="text1"/>
                <w:kern w:val="0"/>
                <w:szCs w:val="21"/>
                <w:lang w:val="en-US" w:eastAsia="zh-CN"/>
                <w14:textFill>
                  <w14:solidFill>
                    <w14:schemeClr w14:val="tx1"/>
                  </w14:solidFill>
                </w14:textFill>
              </w:rPr>
              <w:t>50个</w:t>
            </w:r>
          </w:p>
        </w:tc>
      </w:tr>
      <w:tr w14:paraId="13478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42" w:type="dxa"/>
            <w:vAlign w:val="center"/>
          </w:tcPr>
          <w:p w14:paraId="20FFA23C">
            <w:pPr>
              <w:widowControl/>
              <w:snapToGrid w:val="0"/>
              <w:spacing w:line="240" w:lineRule="auto"/>
              <w:jc w:val="center"/>
              <w:rPr>
                <w:rFonts w:hint="default" w:ascii="宋体" w:eastAsia="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13</w:t>
            </w:r>
          </w:p>
        </w:tc>
        <w:tc>
          <w:tcPr>
            <w:tcW w:w="1200" w:type="dxa"/>
            <w:vMerge w:val="continue"/>
            <w:vAlign w:val="center"/>
          </w:tcPr>
          <w:p w14:paraId="42AD866A">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宋体"/>
                <w:color w:val="000000" w:themeColor="text1"/>
                <w:kern w:val="0"/>
                <w:szCs w:val="21"/>
                <w14:textFill>
                  <w14:solidFill>
                    <w14:schemeClr w14:val="tx1"/>
                  </w14:solidFill>
                </w14:textFill>
              </w:rPr>
            </w:pPr>
          </w:p>
        </w:tc>
        <w:tc>
          <w:tcPr>
            <w:tcW w:w="1813" w:type="dxa"/>
            <w:vAlign w:val="center"/>
          </w:tcPr>
          <w:p w14:paraId="1F6DAD4F">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其它塑料容器</w:t>
            </w:r>
          </w:p>
        </w:tc>
        <w:tc>
          <w:tcPr>
            <w:tcW w:w="2312" w:type="dxa"/>
            <w:vAlign w:val="center"/>
          </w:tcPr>
          <w:p w14:paraId="0E28EADE">
            <w:pPr>
              <w:snapToGrid w:val="0"/>
              <w:spacing w:line="240" w:lineRule="auto"/>
              <w:rPr>
                <w:rFonts w:asci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20</w:t>
            </w:r>
            <w:r>
              <w:rPr>
                <w:rFonts w:hint="eastAsia" w:ascii="宋体" w:hAnsi="宋体"/>
                <w:color w:val="000000" w:themeColor="text1"/>
                <w:szCs w:val="21"/>
                <w14:textFill>
                  <w14:solidFill>
                    <w14:schemeClr w14:val="tx1"/>
                  </w14:solidFill>
                </w14:textFill>
              </w:rPr>
              <w:t>个×</w:t>
            </w:r>
            <w:r>
              <w:rPr>
                <w:rFonts w:ascii="宋体" w:hAnsi="宋体"/>
                <w:color w:val="000000" w:themeColor="text1"/>
                <w:szCs w:val="21"/>
                <w14:textFill>
                  <w14:solidFill>
                    <w14:schemeClr w14:val="tx1"/>
                  </w14:solidFill>
                </w14:textFill>
              </w:rPr>
              <w:t>2</w:t>
            </w:r>
          </w:p>
        </w:tc>
        <w:tc>
          <w:tcPr>
            <w:tcW w:w="1663" w:type="dxa"/>
            <w:vAlign w:val="center"/>
          </w:tcPr>
          <w:p w14:paraId="12189635">
            <w:pPr>
              <w:snapToGrid w:val="0"/>
              <w:spacing w:line="240" w:lineRule="auto"/>
              <w:jc w:val="center"/>
              <w:rPr>
                <w:rFonts w:ascii="宋体" w:hAnsi="Calibri" w:eastAsia="宋体" w:cs="Times New Roman"/>
                <w:color w:val="000000" w:themeColor="text1"/>
                <w:kern w:val="0"/>
                <w:sz w:val="21"/>
                <w:szCs w:val="21"/>
                <w:lang w:val="en-US" w:eastAsia="zh-CN" w:bidi="ar-SA"/>
                <w14:textFill>
                  <w14:solidFill>
                    <w14:schemeClr w14:val="tx1"/>
                  </w14:solidFill>
                </w14:textFill>
              </w:rPr>
            </w:pPr>
            <w:r>
              <w:rPr>
                <w:rFonts w:hint="eastAsia" w:ascii="宋体"/>
                <w:color w:val="000000" w:themeColor="text1"/>
                <w:kern w:val="0"/>
                <w:szCs w:val="21"/>
                <w:lang w:val="en-US" w:eastAsia="zh-CN"/>
                <w14:textFill>
                  <w14:solidFill>
                    <w14:schemeClr w14:val="tx1"/>
                  </w14:solidFill>
                </w14:textFill>
              </w:rPr>
              <w:t>20个</w:t>
            </w:r>
          </w:p>
        </w:tc>
        <w:tc>
          <w:tcPr>
            <w:tcW w:w="1662" w:type="dxa"/>
            <w:vAlign w:val="center"/>
          </w:tcPr>
          <w:p w14:paraId="0E747E37">
            <w:pPr>
              <w:snapToGrid w:val="0"/>
              <w:spacing w:line="240" w:lineRule="auto"/>
              <w:jc w:val="center"/>
              <w:rPr>
                <w:rFonts w:ascii="宋体" w:hAnsi="Calibri" w:eastAsia="宋体" w:cs="Times New Roman"/>
                <w:color w:val="000000" w:themeColor="text1"/>
                <w:kern w:val="0"/>
                <w:sz w:val="21"/>
                <w:szCs w:val="21"/>
                <w:lang w:val="en-US" w:eastAsia="zh-CN" w:bidi="ar-SA"/>
                <w14:textFill>
                  <w14:solidFill>
                    <w14:schemeClr w14:val="tx1"/>
                  </w14:solidFill>
                </w14:textFill>
              </w:rPr>
            </w:pPr>
            <w:r>
              <w:rPr>
                <w:rFonts w:hint="eastAsia" w:ascii="宋体"/>
                <w:color w:val="000000" w:themeColor="text1"/>
                <w:kern w:val="0"/>
                <w:szCs w:val="21"/>
                <w:lang w:val="en-US" w:eastAsia="zh-CN"/>
                <w14:textFill>
                  <w14:solidFill>
                    <w14:schemeClr w14:val="tx1"/>
                  </w14:solidFill>
                </w14:textFill>
              </w:rPr>
              <w:t>20个</w:t>
            </w:r>
          </w:p>
        </w:tc>
      </w:tr>
      <w:tr w14:paraId="47118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642" w:type="dxa"/>
            <w:vAlign w:val="center"/>
          </w:tcPr>
          <w:p w14:paraId="5B9FE55D">
            <w:pPr>
              <w:widowControl/>
              <w:snapToGrid w:val="0"/>
              <w:spacing w:line="240" w:lineRule="auto"/>
              <w:jc w:val="center"/>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14</w:t>
            </w:r>
          </w:p>
        </w:tc>
        <w:tc>
          <w:tcPr>
            <w:tcW w:w="1200" w:type="dxa"/>
            <w:vMerge w:val="restart"/>
            <w:vAlign w:val="center"/>
          </w:tcPr>
          <w:p w14:paraId="0DBA4D57">
            <w:pPr>
              <w:keepNext w:val="0"/>
              <w:keepLines w:val="0"/>
              <w:pageBreakBefore w:val="0"/>
              <w:widowControl w:val="0"/>
              <w:kinsoku/>
              <w:wordWrap/>
              <w:overflowPunct/>
              <w:topLinePunct w:val="0"/>
              <w:autoSpaceDE/>
              <w:autoSpaceDN/>
              <w:bidi w:val="0"/>
              <w:adjustRightInd/>
              <w:snapToGrid w:val="0"/>
              <w:spacing w:line="288" w:lineRule="auto"/>
              <w:textAlignment w:val="auto"/>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食品接触用塑料工具</w:t>
            </w:r>
            <w:r>
              <w:rPr>
                <w:rFonts w:hint="eastAsia" w:ascii="宋体" w:hAnsi="宋体"/>
                <w:kern w:val="0"/>
                <w:szCs w:val="21"/>
                <w:vertAlign w:val="superscript"/>
                <w:lang w:val="en-US" w:eastAsia="zh-CN"/>
              </w:rPr>
              <w:t>a</w:t>
            </w:r>
          </w:p>
        </w:tc>
        <w:tc>
          <w:tcPr>
            <w:tcW w:w="1813" w:type="dxa"/>
            <w:vAlign w:val="center"/>
          </w:tcPr>
          <w:p w14:paraId="6C05AFC8">
            <w:pPr>
              <w:snapToGrid w:val="0"/>
              <w:spacing w:line="240" w:lineRule="auto"/>
              <w:rPr>
                <w:rFonts w:hint="eastAsia"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密胺塑料餐具</w:t>
            </w:r>
          </w:p>
        </w:tc>
        <w:tc>
          <w:tcPr>
            <w:tcW w:w="2312" w:type="dxa"/>
            <w:vAlign w:val="center"/>
          </w:tcPr>
          <w:p w14:paraId="50EE2B39">
            <w:pPr>
              <w:snapToGrid w:val="0"/>
              <w:spacing w:line="240" w:lineRule="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筷子：80支</w:t>
            </w:r>
          </w:p>
          <w:p w14:paraId="5EE3466B">
            <w:pPr>
              <w:snapToGrid w:val="0"/>
              <w:spacing w:line="240" w:lineRule="auto"/>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其他产品：60个</w:t>
            </w:r>
          </w:p>
        </w:tc>
        <w:tc>
          <w:tcPr>
            <w:tcW w:w="1663" w:type="dxa"/>
            <w:vAlign w:val="center"/>
          </w:tcPr>
          <w:p w14:paraId="7DDE59BE">
            <w:pPr>
              <w:snapToGrid w:val="0"/>
              <w:spacing w:line="240" w:lineRule="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筷子：60支</w:t>
            </w:r>
          </w:p>
          <w:p w14:paraId="26ED1EEE">
            <w:pPr>
              <w:snapToGrid w:val="0"/>
              <w:spacing w:line="240" w:lineRule="auto"/>
              <w:jc w:val="center"/>
              <w:rPr>
                <w:rFonts w:hint="eastAsia" w:ascii="宋体"/>
                <w:color w:val="000000" w:themeColor="text1"/>
                <w:kern w:val="0"/>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其他产品：40个</w:t>
            </w:r>
          </w:p>
        </w:tc>
        <w:tc>
          <w:tcPr>
            <w:tcW w:w="1662" w:type="dxa"/>
            <w:vAlign w:val="center"/>
          </w:tcPr>
          <w:p w14:paraId="1F2CC6D8">
            <w:pPr>
              <w:snapToGrid w:val="0"/>
              <w:spacing w:line="240" w:lineRule="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筷子：20支</w:t>
            </w:r>
          </w:p>
          <w:p w14:paraId="0BCA1B44">
            <w:pPr>
              <w:snapToGrid w:val="0"/>
              <w:spacing w:line="240" w:lineRule="auto"/>
              <w:jc w:val="center"/>
              <w:rPr>
                <w:rFonts w:hint="eastAsia" w:ascii="宋体"/>
                <w:color w:val="000000" w:themeColor="text1"/>
                <w:kern w:val="0"/>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其他产品：20个</w:t>
            </w:r>
          </w:p>
        </w:tc>
      </w:tr>
      <w:tr w14:paraId="530E2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642" w:type="dxa"/>
            <w:vAlign w:val="center"/>
          </w:tcPr>
          <w:p w14:paraId="3B7BF28E">
            <w:pPr>
              <w:widowControl/>
              <w:snapToGrid w:val="0"/>
              <w:spacing w:line="240" w:lineRule="auto"/>
              <w:jc w:val="center"/>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15</w:t>
            </w:r>
          </w:p>
        </w:tc>
        <w:tc>
          <w:tcPr>
            <w:tcW w:w="1200" w:type="dxa"/>
            <w:vMerge w:val="continue"/>
            <w:vAlign w:val="center"/>
          </w:tcPr>
          <w:p w14:paraId="51BF3C33">
            <w:pPr>
              <w:snapToGrid w:val="0"/>
              <w:spacing w:line="480" w:lineRule="exact"/>
            </w:pPr>
          </w:p>
        </w:tc>
        <w:tc>
          <w:tcPr>
            <w:tcW w:w="1813" w:type="dxa"/>
            <w:vAlign w:val="center"/>
          </w:tcPr>
          <w:p w14:paraId="5CFEFCA2">
            <w:pPr>
              <w:snapToGrid w:val="0"/>
              <w:spacing w:line="240" w:lineRule="auto"/>
              <w:rPr>
                <w:rFonts w:hint="eastAsia"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塑料吸管</w:t>
            </w:r>
          </w:p>
        </w:tc>
        <w:tc>
          <w:tcPr>
            <w:tcW w:w="2312" w:type="dxa"/>
            <w:vAlign w:val="center"/>
          </w:tcPr>
          <w:p w14:paraId="08A7AD44">
            <w:pPr>
              <w:snapToGrid w:val="0"/>
              <w:spacing w:line="240" w:lineRule="auto"/>
              <w:jc w:val="left"/>
              <w:rPr>
                <w:rFonts w:hint="eastAsia" w:ascii="宋体" w:hAnsi="宋体"/>
                <w:color w:val="000000" w:themeColor="text1"/>
                <w:kern w:val="0"/>
                <w:szCs w:val="21"/>
                <w:lang w:val="en-US" w:eastAsia="zh-CN"/>
                <w14:textFill>
                  <w14:solidFill>
                    <w14:schemeClr w14:val="tx1"/>
                  </w14:solidFill>
                </w14:textFill>
              </w:rPr>
            </w:pPr>
            <w:r>
              <w:rPr>
                <w:rFonts w:hint="eastAsia" w:ascii="宋体" w:hAnsi="宋体"/>
                <w:kern w:val="0"/>
                <w:szCs w:val="21"/>
                <w:lang w:val="en-US" w:eastAsia="zh-CN"/>
              </w:rPr>
              <w:t>100支×2</w:t>
            </w:r>
          </w:p>
        </w:tc>
        <w:tc>
          <w:tcPr>
            <w:tcW w:w="1663" w:type="dxa"/>
            <w:vAlign w:val="center"/>
          </w:tcPr>
          <w:p w14:paraId="769D145C">
            <w:pPr>
              <w:snapToGrid w:val="0"/>
              <w:spacing w:line="240" w:lineRule="auto"/>
              <w:jc w:val="center"/>
              <w:rPr>
                <w:rFonts w:hint="eastAsia" w:ascii="宋体" w:hAnsi="宋体"/>
                <w:color w:val="000000" w:themeColor="text1"/>
                <w:kern w:val="0"/>
                <w:szCs w:val="21"/>
                <w:lang w:val="en-US" w:eastAsia="zh-CN"/>
                <w14:textFill>
                  <w14:solidFill>
                    <w14:schemeClr w14:val="tx1"/>
                  </w14:solidFill>
                </w14:textFill>
              </w:rPr>
            </w:pPr>
            <w:r>
              <w:rPr>
                <w:rFonts w:hint="eastAsia" w:ascii="宋体" w:hAnsi="宋体"/>
                <w:kern w:val="0"/>
                <w:szCs w:val="21"/>
                <w:lang w:val="en-US" w:eastAsia="zh-CN"/>
              </w:rPr>
              <w:t>100支</w:t>
            </w:r>
          </w:p>
        </w:tc>
        <w:tc>
          <w:tcPr>
            <w:tcW w:w="1662" w:type="dxa"/>
            <w:vAlign w:val="center"/>
          </w:tcPr>
          <w:p w14:paraId="74C25B6B">
            <w:pPr>
              <w:snapToGrid w:val="0"/>
              <w:spacing w:line="240" w:lineRule="auto"/>
              <w:jc w:val="center"/>
              <w:rPr>
                <w:rFonts w:hint="eastAsia" w:ascii="宋体" w:hAnsi="宋体"/>
                <w:color w:val="000000" w:themeColor="text1"/>
                <w:kern w:val="0"/>
                <w:szCs w:val="21"/>
                <w:lang w:val="en-US" w:eastAsia="zh-CN"/>
                <w14:textFill>
                  <w14:solidFill>
                    <w14:schemeClr w14:val="tx1"/>
                  </w14:solidFill>
                </w14:textFill>
              </w:rPr>
            </w:pPr>
            <w:r>
              <w:rPr>
                <w:rFonts w:hint="eastAsia" w:ascii="宋体" w:hAnsi="宋体"/>
                <w:kern w:val="0"/>
                <w:szCs w:val="21"/>
                <w:lang w:val="en-US" w:eastAsia="zh-CN"/>
              </w:rPr>
              <w:t>100支</w:t>
            </w:r>
          </w:p>
        </w:tc>
      </w:tr>
      <w:tr w14:paraId="07DA8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642" w:type="dxa"/>
            <w:vAlign w:val="center"/>
          </w:tcPr>
          <w:p w14:paraId="233D5488">
            <w:pPr>
              <w:widowControl/>
              <w:snapToGrid w:val="0"/>
              <w:spacing w:line="240" w:lineRule="auto"/>
              <w:jc w:val="center"/>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16</w:t>
            </w:r>
          </w:p>
        </w:tc>
        <w:tc>
          <w:tcPr>
            <w:tcW w:w="1200" w:type="dxa"/>
            <w:vMerge w:val="continue"/>
            <w:vAlign w:val="center"/>
          </w:tcPr>
          <w:p w14:paraId="3EAE8399">
            <w:pPr>
              <w:snapToGrid w:val="0"/>
              <w:spacing w:line="480" w:lineRule="exact"/>
              <w:rPr>
                <w:rFonts w:hint="eastAsia" w:ascii="宋体" w:hAnsi="宋体"/>
                <w:color w:val="000000" w:themeColor="text1"/>
                <w:kern w:val="0"/>
                <w:szCs w:val="21"/>
                <w:lang w:val="en-US" w:eastAsia="zh-CN"/>
                <w14:textFill>
                  <w14:solidFill>
                    <w14:schemeClr w14:val="tx1"/>
                  </w14:solidFill>
                </w14:textFill>
              </w:rPr>
            </w:pPr>
          </w:p>
        </w:tc>
        <w:tc>
          <w:tcPr>
            <w:tcW w:w="1813" w:type="dxa"/>
            <w:vAlign w:val="center"/>
          </w:tcPr>
          <w:p w14:paraId="4D6972AD">
            <w:pPr>
              <w:snapToGrid w:val="0"/>
              <w:spacing w:line="240" w:lineRule="auto"/>
              <w:rPr>
                <w:rFonts w:hint="eastAsia"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一次性工具（生鲜食品托盘，酸奶杯，果冻杯，蛋糕盒等）</w:t>
            </w:r>
          </w:p>
        </w:tc>
        <w:tc>
          <w:tcPr>
            <w:tcW w:w="2312" w:type="dxa"/>
            <w:vAlign w:val="center"/>
          </w:tcPr>
          <w:p w14:paraId="566CA850">
            <w:pPr>
              <w:snapToGrid w:val="0"/>
              <w:spacing w:line="240" w:lineRule="auto"/>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40个×2</w:t>
            </w:r>
          </w:p>
        </w:tc>
        <w:tc>
          <w:tcPr>
            <w:tcW w:w="1663" w:type="dxa"/>
            <w:vAlign w:val="center"/>
          </w:tcPr>
          <w:p w14:paraId="4711F607">
            <w:pPr>
              <w:snapToGrid w:val="0"/>
              <w:spacing w:line="240" w:lineRule="auto"/>
              <w:jc w:val="center"/>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40个</w:t>
            </w:r>
          </w:p>
        </w:tc>
        <w:tc>
          <w:tcPr>
            <w:tcW w:w="1662" w:type="dxa"/>
            <w:vAlign w:val="center"/>
          </w:tcPr>
          <w:p w14:paraId="0A7461F2">
            <w:pPr>
              <w:snapToGrid w:val="0"/>
              <w:spacing w:line="240" w:lineRule="auto"/>
              <w:jc w:val="center"/>
              <w:rPr>
                <w:rFonts w:hint="default" w:ascii="宋体" w:hAnsi="宋体"/>
                <w:color w:val="000000" w:themeColor="text1"/>
                <w:kern w:val="0"/>
                <w:szCs w:val="21"/>
                <w:lang w:val="en-US" w:eastAsia="zh-CN"/>
                <w14:textFill>
                  <w14:solidFill>
                    <w14:schemeClr w14:val="tx1"/>
                  </w14:solidFill>
                </w14:textFill>
              </w:rPr>
            </w:pPr>
            <w:r>
              <w:rPr>
                <w:rFonts w:hint="eastAsia" w:ascii="宋体" w:hAnsi="宋体"/>
                <w:color w:val="000000" w:themeColor="text1"/>
                <w:kern w:val="0"/>
                <w:szCs w:val="21"/>
                <w:lang w:val="en-US" w:eastAsia="zh-CN"/>
                <w14:textFill>
                  <w14:solidFill>
                    <w14:schemeClr w14:val="tx1"/>
                  </w14:solidFill>
                </w14:textFill>
              </w:rPr>
              <w:t>40个</w:t>
            </w:r>
          </w:p>
        </w:tc>
      </w:tr>
      <w:tr w14:paraId="71608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292" w:type="dxa"/>
            <w:gridSpan w:val="6"/>
            <w:vAlign w:val="center"/>
          </w:tcPr>
          <w:p w14:paraId="2ADBDD94">
            <w:pPr>
              <w:snapToGrid w:val="0"/>
              <w:spacing w:line="240" w:lineRule="auto"/>
              <w:ind w:firstLine="420" w:firstLineChars="200"/>
              <w:rPr>
                <w:rFonts w:hint="default" w:ascii="宋体" w:eastAsia="宋体"/>
                <w:color w:val="000000" w:themeColor="text1"/>
                <w:kern w:val="0"/>
                <w:szCs w:val="21"/>
                <w:lang w:val="en-US" w:eastAsia="zh-CN"/>
                <w14:textFill>
                  <w14:solidFill>
                    <w14:schemeClr w14:val="tx1"/>
                  </w14:solidFill>
                </w14:textFill>
              </w:rPr>
            </w:pPr>
            <w:r>
              <w:rPr>
                <w:rFonts w:hint="eastAsia" w:ascii="宋体"/>
                <w:color w:val="000000" w:themeColor="text1"/>
                <w:kern w:val="0"/>
                <w:szCs w:val="21"/>
                <w:lang w:val="en-US" w:eastAsia="zh-CN"/>
                <w14:textFill>
                  <w14:solidFill>
                    <w14:schemeClr w14:val="tx1"/>
                  </w14:solidFill>
                </w14:textFill>
              </w:rPr>
              <w:t>注：a.</w:t>
            </w:r>
            <w:r>
              <w:rPr>
                <w:rFonts w:hint="eastAsia" w:ascii="宋体" w:hAnsi="宋体" w:cs="宋体"/>
                <w:color w:val="000000"/>
                <w:szCs w:val="21"/>
              </w:rPr>
              <w:t>检验样品或备用样品不足最小销售包装的整数倍时，抽取最小销售包装的整数倍，</w:t>
            </w:r>
            <w:r>
              <w:rPr>
                <w:szCs w:val="21"/>
              </w:rPr>
              <w:t>避免损坏原包装</w:t>
            </w:r>
            <w:r>
              <w:rPr>
                <w:rFonts w:hint="eastAsia"/>
                <w:szCs w:val="21"/>
                <w:lang w:eastAsia="zh-CN"/>
              </w:rPr>
              <w:t>，</w:t>
            </w:r>
            <w:r>
              <w:rPr>
                <w:rFonts w:hint="eastAsia"/>
                <w:szCs w:val="21"/>
                <w:lang w:val="en-US" w:eastAsia="zh-CN"/>
              </w:rPr>
              <w:t>保证检样和备样大于表格中的要求即可。</w:t>
            </w:r>
          </w:p>
        </w:tc>
      </w:tr>
    </w:tbl>
    <w:p w14:paraId="0A002DB3">
      <w:pPr>
        <w:snapToGrid w:val="0"/>
        <w:spacing w:line="440" w:lineRule="exact"/>
        <w:ind w:firstLine="420" w:firstLineChars="200"/>
        <w:jc w:val="center"/>
        <w:rPr>
          <w:rFonts w:hint="eastAsia" w:ascii="Times New Roman" w:hAnsi="Times New Roman" w:cs="Times New Roman"/>
          <w:color w:val="000000" w:themeColor="text1"/>
          <w14:textFill>
            <w14:solidFill>
              <w14:schemeClr w14:val="tx1"/>
            </w14:solidFill>
          </w14:textFill>
        </w:rPr>
      </w:pPr>
    </w:p>
    <w:p w14:paraId="4906F1BA">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 检验依据</w:t>
      </w:r>
    </w:p>
    <w:p w14:paraId="197DB471">
      <w:pPr>
        <w:tabs>
          <w:tab w:val="left" w:pos="833"/>
          <w:tab w:val="left" w:pos="1373"/>
          <w:tab w:val="left" w:pos="5211"/>
          <w:tab w:val="left" w:pos="6705"/>
        </w:tabs>
        <w:snapToGrid w:val="0"/>
        <w:spacing w:line="480" w:lineRule="exact"/>
        <w:ind w:left="93"/>
        <w:jc w:val="center"/>
        <w:rPr>
          <w:rFonts w:hint="eastAsia" w:ascii="宋体" w:hAnsi="宋体"/>
          <w:szCs w:val="21"/>
        </w:rPr>
      </w:pPr>
      <w:r>
        <w:rPr>
          <w:rFonts w:hint="eastAsia" w:ascii="宋体" w:hAnsi="宋体"/>
          <w:kern w:val="0"/>
          <w:szCs w:val="21"/>
        </w:rPr>
        <w:t>表</w:t>
      </w:r>
      <w:r>
        <w:rPr>
          <w:rFonts w:hint="eastAsia" w:ascii="宋体" w:hAnsi="宋体"/>
          <w:kern w:val="0"/>
          <w:szCs w:val="21"/>
          <w:lang w:val="en-US" w:eastAsia="zh-CN"/>
        </w:rPr>
        <w:t>2</w:t>
      </w:r>
      <w:r>
        <w:rPr>
          <w:rFonts w:ascii="宋体" w:hAnsi="宋体"/>
          <w:kern w:val="0"/>
          <w:szCs w:val="21"/>
        </w:rPr>
        <w:t xml:space="preserve"> </w:t>
      </w:r>
      <w:r>
        <w:rPr>
          <w:rFonts w:hint="eastAsia" w:ascii="宋体" w:hAnsi="宋体"/>
          <w:kern w:val="0"/>
          <w:szCs w:val="21"/>
        </w:rPr>
        <w:t>复合</w:t>
      </w:r>
      <w:r>
        <w:rPr>
          <w:rFonts w:hint="eastAsia" w:ascii="宋体" w:hAnsi="宋体"/>
          <w:kern w:val="0"/>
          <w:szCs w:val="21"/>
          <w:lang w:val="en-US" w:eastAsia="zh-CN"/>
        </w:rPr>
        <w:t>膜袋</w:t>
      </w:r>
      <w:r>
        <w:rPr>
          <w:rFonts w:hint="eastAsia" w:ascii="宋体" w:hAnsi="宋体"/>
          <w:szCs w:val="21"/>
        </w:rPr>
        <w:t>检验项目</w:t>
      </w:r>
    </w:p>
    <w:tbl>
      <w:tblPr>
        <w:tblStyle w:val="6"/>
        <w:tblW w:w="8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305"/>
        <w:gridCol w:w="1963"/>
        <w:gridCol w:w="1924"/>
        <w:gridCol w:w="1265"/>
        <w:gridCol w:w="813"/>
      </w:tblGrid>
      <w:tr w14:paraId="72C0C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blHeader/>
          <w:jc w:val="center"/>
        </w:trPr>
        <w:tc>
          <w:tcPr>
            <w:tcW w:w="675" w:type="dxa"/>
            <w:vAlign w:val="center"/>
          </w:tcPr>
          <w:p w14:paraId="16FFF54D">
            <w:pPr>
              <w:snapToGrid w:val="0"/>
              <w:spacing w:line="480" w:lineRule="exact"/>
              <w:jc w:val="center"/>
              <w:rPr>
                <w:rFonts w:ascii="宋体"/>
                <w:kern w:val="0"/>
                <w:szCs w:val="21"/>
              </w:rPr>
            </w:pPr>
            <w:r>
              <w:rPr>
                <w:rFonts w:hint="eastAsia" w:ascii="宋体" w:hAnsi="宋体"/>
                <w:kern w:val="0"/>
                <w:szCs w:val="21"/>
              </w:rPr>
              <w:t>序号</w:t>
            </w:r>
          </w:p>
        </w:tc>
        <w:tc>
          <w:tcPr>
            <w:tcW w:w="2305" w:type="dxa"/>
            <w:vAlign w:val="center"/>
          </w:tcPr>
          <w:p w14:paraId="60DBCB9E">
            <w:pPr>
              <w:snapToGrid w:val="0"/>
              <w:spacing w:line="480" w:lineRule="exact"/>
              <w:jc w:val="center"/>
              <w:rPr>
                <w:rFonts w:ascii="宋体"/>
                <w:kern w:val="0"/>
                <w:szCs w:val="21"/>
              </w:rPr>
            </w:pPr>
            <w:r>
              <w:rPr>
                <w:rFonts w:hint="eastAsia" w:ascii="宋体" w:hAnsi="宋体"/>
                <w:kern w:val="0"/>
                <w:szCs w:val="21"/>
              </w:rPr>
              <w:t>检验项目</w:t>
            </w:r>
          </w:p>
        </w:tc>
        <w:tc>
          <w:tcPr>
            <w:tcW w:w="1963" w:type="dxa"/>
            <w:vAlign w:val="center"/>
          </w:tcPr>
          <w:p w14:paraId="62E95DB8">
            <w:pPr>
              <w:spacing w:line="480" w:lineRule="exact"/>
              <w:jc w:val="center"/>
              <w:rPr>
                <w:rFonts w:ascii="宋体"/>
                <w:kern w:val="0"/>
                <w:szCs w:val="21"/>
              </w:rPr>
            </w:pPr>
            <w:r>
              <w:rPr>
                <w:rFonts w:hint="eastAsia" w:ascii="宋体" w:hAnsi="宋体"/>
                <w:szCs w:val="21"/>
              </w:rPr>
              <w:t>依据标准</w:t>
            </w:r>
          </w:p>
        </w:tc>
        <w:tc>
          <w:tcPr>
            <w:tcW w:w="1924" w:type="dxa"/>
            <w:vAlign w:val="center"/>
          </w:tcPr>
          <w:p w14:paraId="49922D40">
            <w:pPr>
              <w:spacing w:line="480" w:lineRule="exact"/>
              <w:jc w:val="center"/>
              <w:rPr>
                <w:rFonts w:ascii="宋体"/>
                <w:kern w:val="0"/>
                <w:szCs w:val="21"/>
              </w:rPr>
            </w:pPr>
            <w:r>
              <w:rPr>
                <w:rFonts w:hint="eastAsia" w:ascii="宋体" w:hAnsi="宋体"/>
                <w:szCs w:val="21"/>
              </w:rPr>
              <w:t>检验方法</w:t>
            </w:r>
          </w:p>
        </w:tc>
        <w:tc>
          <w:tcPr>
            <w:tcW w:w="1265" w:type="dxa"/>
            <w:vAlign w:val="center"/>
          </w:tcPr>
          <w:p w14:paraId="6B19A1B2">
            <w:pPr>
              <w:snapToGrid w:val="0"/>
              <w:spacing w:line="240" w:lineRule="auto"/>
              <w:jc w:val="center"/>
              <w:rPr>
                <w:rFonts w:ascii="宋体"/>
                <w:kern w:val="0"/>
                <w:szCs w:val="21"/>
              </w:rPr>
            </w:pPr>
            <w:r>
              <w:rPr>
                <w:rFonts w:hint="eastAsia" w:ascii="宋体" w:hAnsi="宋体"/>
                <w:kern w:val="0"/>
                <w:szCs w:val="21"/>
              </w:rPr>
              <w:t>重要程度分类</w:t>
            </w:r>
          </w:p>
        </w:tc>
        <w:tc>
          <w:tcPr>
            <w:tcW w:w="813" w:type="dxa"/>
            <w:vAlign w:val="center"/>
          </w:tcPr>
          <w:p w14:paraId="4EEB8502">
            <w:pPr>
              <w:snapToGrid w:val="0"/>
              <w:spacing w:line="480" w:lineRule="exact"/>
              <w:jc w:val="center"/>
              <w:rPr>
                <w:rFonts w:ascii="宋体"/>
                <w:kern w:val="0"/>
                <w:szCs w:val="21"/>
              </w:rPr>
            </w:pPr>
            <w:r>
              <w:rPr>
                <w:rFonts w:hint="eastAsia" w:ascii="宋体" w:hAnsi="宋体"/>
                <w:kern w:val="0"/>
                <w:szCs w:val="21"/>
              </w:rPr>
              <w:t>备注</w:t>
            </w:r>
          </w:p>
        </w:tc>
      </w:tr>
      <w:tr w14:paraId="0BA6C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675" w:type="dxa"/>
            <w:vAlign w:val="center"/>
          </w:tcPr>
          <w:p w14:paraId="2B082E1E">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1</w:t>
            </w:r>
          </w:p>
        </w:tc>
        <w:tc>
          <w:tcPr>
            <w:tcW w:w="2305" w:type="dxa"/>
            <w:vAlign w:val="center"/>
          </w:tcPr>
          <w:p w14:paraId="2F5E9438">
            <w:pPr>
              <w:adjustRightInd w:val="0"/>
              <w:snapToGrid w:val="0"/>
              <w:jc w:val="center"/>
              <w:rPr>
                <w:rFonts w:ascii="宋体"/>
                <w:kern w:val="0"/>
                <w:szCs w:val="21"/>
              </w:rPr>
            </w:pPr>
            <w:r>
              <w:rPr>
                <w:szCs w:val="21"/>
              </w:rPr>
              <w:t>总迁移量</w:t>
            </w:r>
          </w:p>
        </w:tc>
        <w:tc>
          <w:tcPr>
            <w:tcW w:w="1963" w:type="dxa"/>
            <w:vAlign w:val="center"/>
          </w:tcPr>
          <w:p w14:paraId="3E47C086">
            <w:pPr>
              <w:snapToGrid w:val="0"/>
              <w:spacing w:line="240" w:lineRule="auto"/>
              <w:jc w:val="center"/>
              <w:rPr>
                <w:rFonts w:hint="eastAsia" w:ascii="宋体" w:hAnsi="宋体"/>
                <w:szCs w:val="21"/>
              </w:rPr>
            </w:pPr>
            <w:r>
              <w:rPr>
                <w:rFonts w:hint="eastAsia" w:ascii="宋体" w:hAnsi="宋体"/>
                <w:szCs w:val="21"/>
              </w:rPr>
              <w:t>GB 4806.7</w:t>
            </w:r>
          </w:p>
        </w:tc>
        <w:tc>
          <w:tcPr>
            <w:tcW w:w="1924" w:type="dxa"/>
            <w:vAlign w:val="center"/>
          </w:tcPr>
          <w:p w14:paraId="44A6F50E">
            <w:pPr>
              <w:snapToGrid w:val="0"/>
              <w:spacing w:line="240" w:lineRule="auto"/>
              <w:jc w:val="center"/>
              <w:rPr>
                <w:rFonts w:hint="eastAsia" w:ascii="宋体" w:hAnsi="宋体"/>
                <w:szCs w:val="21"/>
              </w:rPr>
            </w:pPr>
            <w:r>
              <w:rPr>
                <w:rFonts w:hint="eastAsia" w:ascii="宋体" w:hAnsi="宋体"/>
                <w:szCs w:val="21"/>
              </w:rPr>
              <w:t>GB 31604.8</w:t>
            </w:r>
          </w:p>
        </w:tc>
        <w:tc>
          <w:tcPr>
            <w:tcW w:w="1265" w:type="dxa"/>
            <w:vAlign w:val="center"/>
          </w:tcPr>
          <w:p w14:paraId="52990D69">
            <w:pPr>
              <w:snapToGrid w:val="0"/>
              <w:spacing w:line="240" w:lineRule="auto"/>
              <w:jc w:val="center"/>
              <w:rPr>
                <w:rFonts w:ascii="宋体"/>
                <w:kern w:val="0"/>
                <w:szCs w:val="21"/>
              </w:rPr>
            </w:pPr>
            <w:r>
              <w:rPr>
                <w:rFonts w:hint="eastAsia" w:ascii="宋体"/>
                <w:kern w:val="0"/>
                <w:szCs w:val="21"/>
                <w:lang w:val="en-US" w:eastAsia="zh-CN"/>
              </w:rPr>
              <w:t>A</w:t>
            </w:r>
          </w:p>
        </w:tc>
        <w:tc>
          <w:tcPr>
            <w:tcW w:w="813" w:type="dxa"/>
            <w:vAlign w:val="center"/>
          </w:tcPr>
          <w:p w14:paraId="5ED0D3D2">
            <w:pPr>
              <w:snapToGrid w:val="0"/>
              <w:spacing w:line="480" w:lineRule="exact"/>
              <w:jc w:val="center"/>
              <w:rPr>
                <w:rFonts w:ascii="宋体"/>
                <w:kern w:val="0"/>
                <w:szCs w:val="21"/>
              </w:rPr>
            </w:pPr>
            <w:r>
              <w:rPr>
                <w:rFonts w:hint="eastAsia" w:ascii="宋体"/>
                <w:kern w:val="0"/>
                <w:szCs w:val="21"/>
                <w:lang w:val="en-US" w:eastAsia="zh-CN"/>
              </w:rPr>
              <w:t>/</w:t>
            </w:r>
          </w:p>
        </w:tc>
      </w:tr>
      <w:tr w14:paraId="7CE1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14:paraId="3E1DB9B0">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2</w:t>
            </w:r>
          </w:p>
        </w:tc>
        <w:tc>
          <w:tcPr>
            <w:tcW w:w="2305" w:type="dxa"/>
            <w:vAlign w:val="center"/>
          </w:tcPr>
          <w:p w14:paraId="3088802A">
            <w:pPr>
              <w:adjustRightInd w:val="0"/>
              <w:snapToGrid w:val="0"/>
              <w:jc w:val="center"/>
              <w:rPr>
                <w:rFonts w:ascii="宋体"/>
                <w:kern w:val="0"/>
                <w:szCs w:val="21"/>
              </w:rPr>
            </w:pPr>
            <w:r>
              <w:rPr>
                <w:szCs w:val="21"/>
              </w:rPr>
              <w:t>高锰酸钾消耗量</w:t>
            </w:r>
          </w:p>
        </w:tc>
        <w:tc>
          <w:tcPr>
            <w:tcW w:w="1963" w:type="dxa"/>
            <w:vAlign w:val="center"/>
          </w:tcPr>
          <w:p w14:paraId="7E1E2A51">
            <w:pPr>
              <w:snapToGrid w:val="0"/>
              <w:spacing w:line="240" w:lineRule="auto"/>
              <w:jc w:val="center"/>
              <w:rPr>
                <w:rFonts w:hint="eastAsia" w:ascii="宋体" w:hAnsi="宋体"/>
                <w:szCs w:val="21"/>
              </w:rPr>
            </w:pPr>
            <w:r>
              <w:rPr>
                <w:rFonts w:hint="eastAsia" w:ascii="宋体" w:hAnsi="宋体"/>
                <w:szCs w:val="21"/>
              </w:rPr>
              <w:t>GB 4806.7</w:t>
            </w:r>
          </w:p>
        </w:tc>
        <w:tc>
          <w:tcPr>
            <w:tcW w:w="1924" w:type="dxa"/>
            <w:vAlign w:val="center"/>
          </w:tcPr>
          <w:p w14:paraId="7913ECC0">
            <w:pPr>
              <w:snapToGrid w:val="0"/>
              <w:spacing w:line="240" w:lineRule="auto"/>
              <w:jc w:val="center"/>
              <w:rPr>
                <w:rFonts w:hint="eastAsia" w:ascii="宋体" w:hAnsi="宋体"/>
                <w:szCs w:val="21"/>
              </w:rPr>
            </w:pPr>
            <w:r>
              <w:rPr>
                <w:rFonts w:hint="eastAsia" w:ascii="宋体" w:hAnsi="宋体"/>
                <w:szCs w:val="21"/>
              </w:rPr>
              <w:t>GB 31604.2</w:t>
            </w:r>
          </w:p>
        </w:tc>
        <w:tc>
          <w:tcPr>
            <w:tcW w:w="1265" w:type="dxa"/>
            <w:vAlign w:val="center"/>
          </w:tcPr>
          <w:p w14:paraId="3F9A1925">
            <w:pPr>
              <w:snapToGrid w:val="0"/>
              <w:spacing w:line="240" w:lineRule="auto"/>
              <w:jc w:val="center"/>
              <w:rPr>
                <w:rFonts w:ascii="宋体"/>
                <w:kern w:val="0"/>
                <w:szCs w:val="21"/>
              </w:rPr>
            </w:pPr>
            <w:r>
              <w:rPr>
                <w:rFonts w:hint="eastAsia" w:ascii="宋体"/>
                <w:kern w:val="0"/>
                <w:szCs w:val="21"/>
                <w:lang w:val="en-US" w:eastAsia="zh-CN"/>
              </w:rPr>
              <w:t>A</w:t>
            </w:r>
          </w:p>
        </w:tc>
        <w:tc>
          <w:tcPr>
            <w:tcW w:w="813" w:type="dxa"/>
            <w:vAlign w:val="center"/>
          </w:tcPr>
          <w:p w14:paraId="2788497B">
            <w:pPr>
              <w:snapToGrid w:val="0"/>
              <w:spacing w:line="480" w:lineRule="exact"/>
              <w:jc w:val="center"/>
              <w:rPr>
                <w:rFonts w:ascii="宋体"/>
                <w:kern w:val="0"/>
                <w:szCs w:val="21"/>
              </w:rPr>
            </w:pPr>
            <w:r>
              <w:rPr>
                <w:rFonts w:hint="eastAsia" w:ascii="宋体"/>
                <w:kern w:val="0"/>
                <w:szCs w:val="21"/>
                <w:lang w:val="en-US" w:eastAsia="zh-CN"/>
              </w:rPr>
              <w:t>/</w:t>
            </w:r>
          </w:p>
        </w:tc>
      </w:tr>
      <w:tr w14:paraId="0864E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14:paraId="4581FD75">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3</w:t>
            </w:r>
          </w:p>
        </w:tc>
        <w:tc>
          <w:tcPr>
            <w:tcW w:w="2305" w:type="dxa"/>
            <w:vAlign w:val="center"/>
          </w:tcPr>
          <w:p w14:paraId="52E6C1F9">
            <w:pPr>
              <w:adjustRightInd w:val="0"/>
              <w:snapToGrid w:val="0"/>
              <w:jc w:val="center"/>
              <w:rPr>
                <w:rFonts w:ascii="宋体"/>
                <w:kern w:val="0"/>
                <w:szCs w:val="21"/>
              </w:rPr>
            </w:pPr>
            <w:r>
              <w:rPr>
                <w:szCs w:val="21"/>
              </w:rPr>
              <w:t>重金属（以Pb计）</w:t>
            </w:r>
          </w:p>
        </w:tc>
        <w:tc>
          <w:tcPr>
            <w:tcW w:w="1963" w:type="dxa"/>
            <w:vAlign w:val="center"/>
          </w:tcPr>
          <w:p w14:paraId="102E8768">
            <w:pPr>
              <w:snapToGrid w:val="0"/>
              <w:spacing w:line="240" w:lineRule="auto"/>
              <w:jc w:val="center"/>
              <w:rPr>
                <w:rFonts w:hint="eastAsia" w:ascii="宋体" w:hAnsi="宋体"/>
                <w:szCs w:val="21"/>
              </w:rPr>
            </w:pPr>
            <w:r>
              <w:rPr>
                <w:rFonts w:hint="eastAsia" w:ascii="宋体" w:hAnsi="宋体"/>
                <w:szCs w:val="21"/>
              </w:rPr>
              <w:t>GB 4806.7</w:t>
            </w:r>
          </w:p>
        </w:tc>
        <w:tc>
          <w:tcPr>
            <w:tcW w:w="1924" w:type="dxa"/>
            <w:vAlign w:val="center"/>
          </w:tcPr>
          <w:p w14:paraId="1B5BB6D5">
            <w:pPr>
              <w:snapToGrid w:val="0"/>
              <w:spacing w:line="240" w:lineRule="auto"/>
              <w:jc w:val="center"/>
              <w:rPr>
                <w:rFonts w:hint="eastAsia" w:ascii="宋体" w:hAnsi="宋体"/>
                <w:szCs w:val="21"/>
              </w:rPr>
            </w:pPr>
            <w:r>
              <w:rPr>
                <w:rFonts w:hint="eastAsia" w:ascii="宋体" w:hAnsi="宋体"/>
                <w:szCs w:val="21"/>
              </w:rPr>
              <w:t>GB 31604.9</w:t>
            </w:r>
          </w:p>
        </w:tc>
        <w:tc>
          <w:tcPr>
            <w:tcW w:w="1265" w:type="dxa"/>
            <w:vAlign w:val="center"/>
          </w:tcPr>
          <w:p w14:paraId="2DA6422F">
            <w:pPr>
              <w:snapToGrid w:val="0"/>
              <w:spacing w:line="240" w:lineRule="auto"/>
              <w:jc w:val="center"/>
              <w:rPr>
                <w:rFonts w:ascii="宋体"/>
                <w:kern w:val="0"/>
                <w:szCs w:val="21"/>
              </w:rPr>
            </w:pPr>
            <w:r>
              <w:rPr>
                <w:rFonts w:hint="eastAsia" w:ascii="宋体"/>
                <w:kern w:val="0"/>
                <w:szCs w:val="21"/>
                <w:lang w:val="en-US" w:eastAsia="zh-CN"/>
              </w:rPr>
              <w:t>A</w:t>
            </w:r>
          </w:p>
        </w:tc>
        <w:tc>
          <w:tcPr>
            <w:tcW w:w="813" w:type="dxa"/>
            <w:vAlign w:val="center"/>
          </w:tcPr>
          <w:p w14:paraId="6DB82C45">
            <w:pPr>
              <w:snapToGrid w:val="0"/>
              <w:spacing w:line="480" w:lineRule="exact"/>
              <w:jc w:val="center"/>
              <w:rPr>
                <w:rFonts w:ascii="宋体"/>
                <w:kern w:val="0"/>
                <w:szCs w:val="21"/>
              </w:rPr>
            </w:pPr>
            <w:r>
              <w:rPr>
                <w:rFonts w:hint="eastAsia" w:ascii="宋体"/>
                <w:kern w:val="0"/>
                <w:szCs w:val="21"/>
                <w:lang w:val="en-US" w:eastAsia="zh-CN"/>
              </w:rPr>
              <w:t>/</w:t>
            </w:r>
          </w:p>
        </w:tc>
      </w:tr>
      <w:tr w14:paraId="7D874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675" w:type="dxa"/>
            <w:vAlign w:val="center"/>
          </w:tcPr>
          <w:p w14:paraId="75C0C1B9">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4</w:t>
            </w:r>
          </w:p>
        </w:tc>
        <w:tc>
          <w:tcPr>
            <w:tcW w:w="2305" w:type="dxa"/>
            <w:vAlign w:val="center"/>
          </w:tcPr>
          <w:p w14:paraId="53570DCA">
            <w:pPr>
              <w:adjustRightInd w:val="0"/>
              <w:snapToGrid w:val="0"/>
              <w:jc w:val="center"/>
              <w:rPr>
                <w:szCs w:val="21"/>
              </w:rPr>
            </w:pPr>
            <w:r>
              <w:rPr>
                <w:szCs w:val="21"/>
              </w:rPr>
              <w:t>微生物总数/菌落总数</w:t>
            </w:r>
          </w:p>
        </w:tc>
        <w:tc>
          <w:tcPr>
            <w:tcW w:w="1963" w:type="dxa"/>
            <w:vAlign w:val="center"/>
          </w:tcPr>
          <w:p w14:paraId="4B3F12E6">
            <w:pPr>
              <w:snapToGrid w:val="0"/>
              <w:spacing w:line="240" w:lineRule="auto"/>
              <w:jc w:val="center"/>
              <w:rPr>
                <w:rFonts w:hint="eastAsia" w:ascii="宋体" w:hAnsi="宋体"/>
                <w:szCs w:val="21"/>
              </w:rPr>
            </w:pPr>
            <w:r>
              <w:rPr>
                <w:rFonts w:hint="eastAsia" w:ascii="宋体" w:hAnsi="宋体"/>
                <w:szCs w:val="21"/>
              </w:rPr>
              <w:t>GB/T 18706</w:t>
            </w:r>
          </w:p>
          <w:p w14:paraId="52B326DF">
            <w:pPr>
              <w:snapToGrid w:val="0"/>
              <w:spacing w:line="240" w:lineRule="auto"/>
              <w:jc w:val="center"/>
              <w:rPr>
                <w:rFonts w:hint="eastAsia" w:ascii="宋体" w:hAnsi="宋体"/>
                <w:szCs w:val="21"/>
                <w:lang w:val="en-US" w:eastAsia="zh-CN"/>
              </w:rPr>
            </w:pPr>
            <w:r>
              <w:rPr>
                <w:rFonts w:hint="eastAsia" w:ascii="宋体" w:hAnsi="宋体"/>
                <w:szCs w:val="21"/>
              </w:rPr>
              <w:t>GB/T 18</w:t>
            </w:r>
            <w:r>
              <w:rPr>
                <w:rFonts w:hint="eastAsia" w:ascii="宋体" w:hAnsi="宋体"/>
                <w:szCs w:val="21"/>
                <w:lang w:val="en-US" w:eastAsia="zh-CN"/>
              </w:rPr>
              <w:t>454</w:t>
            </w:r>
          </w:p>
          <w:p w14:paraId="28FE6739">
            <w:pPr>
              <w:snapToGrid w:val="0"/>
              <w:spacing w:line="240" w:lineRule="auto"/>
              <w:jc w:val="center"/>
              <w:rPr>
                <w:rFonts w:hint="eastAsia" w:ascii="宋体" w:hAnsi="宋体"/>
                <w:szCs w:val="21"/>
                <w:lang w:val="en-US" w:eastAsia="zh-CN"/>
              </w:rPr>
            </w:pPr>
            <w:r>
              <w:rPr>
                <w:rFonts w:hint="eastAsia" w:ascii="宋体" w:hAnsi="宋体"/>
                <w:szCs w:val="21"/>
              </w:rPr>
              <w:t>GB</w:t>
            </w:r>
            <w:r>
              <w:rPr>
                <w:rFonts w:hint="eastAsia" w:ascii="宋体" w:hAnsi="宋体"/>
                <w:szCs w:val="21"/>
                <w:lang w:val="en-US" w:eastAsia="zh-CN"/>
              </w:rPr>
              <w:t>/T 19741</w:t>
            </w:r>
          </w:p>
        </w:tc>
        <w:tc>
          <w:tcPr>
            <w:tcW w:w="1924" w:type="dxa"/>
            <w:vAlign w:val="center"/>
          </w:tcPr>
          <w:p w14:paraId="60312F1C">
            <w:pPr>
              <w:snapToGrid w:val="0"/>
              <w:spacing w:line="240" w:lineRule="auto"/>
              <w:jc w:val="center"/>
              <w:rPr>
                <w:rFonts w:hint="eastAsia" w:ascii="宋体" w:hAnsi="宋体"/>
                <w:szCs w:val="21"/>
              </w:rPr>
            </w:pPr>
            <w:r>
              <w:rPr>
                <w:rFonts w:hint="eastAsia" w:ascii="宋体" w:hAnsi="宋体"/>
                <w:szCs w:val="21"/>
              </w:rPr>
              <w:t>GB 4789.2</w:t>
            </w:r>
          </w:p>
        </w:tc>
        <w:tc>
          <w:tcPr>
            <w:tcW w:w="1265" w:type="dxa"/>
            <w:vAlign w:val="center"/>
          </w:tcPr>
          <w:p w14:paraId="19D51061">
            <w:pPr>
              <w:adjustRightInd w:val="0"/>
              <w:snapToGrid w:val="0"/>
              <w:spacing w:line="240" w:lineRule="auto"/>
              <w:jc w:val="center"/>
              <w:rPr>
                <w:rFonts w:hint="default" w:ascii="宋体"/>
                <w:kern w:val="0"/>
                <w:szCs w:val="21"/>
                <w:lang w:val="en-US" w:eastAsia="zh-CN"/>
              </w:rPr>
            </w:pPr>
            <w:r>
              <w:rPr>
                <w:rFonts w:hint="eastAsia" w:ascii="宋体"/>
                <w:kern w:val="0"/>
                <w:szCs w:val="21"/>
                <w:lang w:val="en-US" w:eastAsia="zh-CN"/>
              </w:rPr>
              <w:t>A</w:t>
            </w:r>
          </w:p>
        </w:tc>
        <w:tc>
          <w:tcPr>
            <w:tcW w:w="813" w:type="dxa"/>
            <w:vAlign w:val="center"/>
          </w:tcPr>
          <w:p w14:paraId="6206AFC9">
            <w:pPr>
              <w:adjustRightInd w:val="0"/>
              <w:snapToGrid w:val="0"/>
              <w:jc w:val="center"/>
              <w:rPr>
                <w:rFonts w:hint="eastAsia" w:ascii="宋体"/>
                <w:kern w:val="0"/>
                <w:szCs w:val="21"/>
                <w:lang w:val="en-US" w:eastAsia="zh-CN"/>
              </w:rPr>
            </w:pPr>
            <w:r>
              <w:rPr>
                <w:rFonts w:hint="eastAsia" w:ascii="宋体"/>
                <w:kern w:val="0"/>
                <w:szCs w:val="21"/>
                <w:lang w:val="en-US" w:eastAsia="zh-CN"/>
              </w:rPr>
              <w:t>/</w:t>
            </w:r>
          </w:p>
        </w:tc>
      </w:tr>
      <w:tr w14:paraId="1C3BD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jc w:val="center"/>
        </w:trPr>
        <w:tc>
          <w:tcPr>
            <w:tcW w:w="675" w:type="dxa"/>
            <w:vAlign w:val="center"/>
          </w:tcPr>
          <w:p w14:paraId="37ED1A86">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5</w:t>
            </w:r>
          </w:p>
        </w:tc>
        <w:tc>
          <w:tcPr>
            <w:tcW w:w="2305" w:type="dxa"/>
            <w:vAlign w:val="center"/>
          </w:tcPr>
          <w:p w14:paraId="29E81A9A">
            <w:pPr>
              <w:adjustRightInd w:val="0"/>
              <w:snapToGrid w:val="0"/>
              <w:jc w:val="center"/>
              <w:rPr>
                <w:rFonts w:hint="eastAsia" w:ascii="宋体" w:hAnsi="宋体"/>
                <w:kern w:val="0"/>
                <w:szCs w:val="21"/>
              </w:rPr>
            </w:pPr>
            <w:r>
              <w:rPr>
                <w:szCs w:val="21"/>
              </w:rPr>
              <w:t>致病菌</w:t>
            </w:r>
          </w:p>
        </w:tc>
        <w:tc>
          <w:tcPr>
            <w:tcW w:w="1963" w:type="dxa"/>
            <w:vAlign w:val="center"/>
          </w:tcPr>
          <w:p w14:paraId="140A5737">
            <w:pPr>
              <w:snapToGrid w:val="0"/>
              <w:spacing w:line="240" w:lineRule="auto"/>
              <w:jc w:val="center"/>
              <w:rPr>
                <w:rFonts w:hint="default" w:ascii="宋体" w:hAnsi="宋体" w:eastAsia="宋体"/>
                <w:szCs w:val="21"/>
                <w:lang w:val="en-US" w:eastAsia="zh-CN"/>
              </w:rPr>
            </w:pPr>
            <w:r>
              <w:rPr>
                <w:rFonts w:hint="eastAsia" w:ascii="宋体" w:hAnsi="宋体"/>
                <w:szCs w:val="21"/>
              </w:rPr>
              <w:t>GB</w:t>
            </w:r>
            <w:r>
              <w:rPr>
                <w:rFonts w:hint="eastAsia" w:ascii="宋体" w:hAnsi="宋体"/>
                <w:szCs w:val="21"/>
                <w:lang w:val="en-US" w:eastAsia="zh-CN"/>
              </w:rPr>
              <w:t>/T 19741</w:t>
            </w:r>
          </w:p>
          <w:p w14:paraId="622AC2E9">
            <w:pPr>
              <w:snapToGrid w:val="0"/>
              <w:spacing w:line="240" w:lineRule="auto"/>
              <w:jc w:val="center"/>
              <w:rPr>
                <w:rFonts w:hint="eastAsia" w:ascii="宋体" w:hAnsi="宋体"/>
                <w:szCs w:val="21"/>
                <w:lang w:val="en-US" w:eastAsia="zh-CN"/>
              </w:rPr>
            </w:pPr>
            <w:r>
              <w:rPr>
                <w:rFonts w:hint="eastAsia" w:ascii="宋体" w:hAnsi="宋体"/>
                <w:szCs w:val="21"/>
              </w:rPr>
              <w:t>GB/T 18706</w:t>
            </w:r>
          </w:p>
          <w:p w14:paraId="3D9CB98A">
            <w:pPr>
              <w:snapToGrid w:val="0"/>
              <w:spacing w:line="240" w:lineRule="auto"/>
              <w:jc w:val="center"/>
              <w:rPr>
                <w:rFonts w:hint="eastAsia" w:ascii="宋体" w:hAnsi="宋体"/>
                <w:szCs w:val="21"/>
                <w:lang w:val="en-US" w:eastAsia="zh-CN"/>
              </w:rPr>
            </w:pPr>
            <w:r>
              <w:rPr>
                <w:rFonts w:hint="eastAsia" w:ascii="宋体" w:hAnsi="宋体"/>
                <w:szCs w:val="21"/>
              </w:rPr>
              <w:t>GB/T 18</w:t>
            </w:r>
            <w:r>
              <w:rPr>
                <w:rFonts w:hint="eastAsia" w:ascii="宋体" w:hAnsi="宋体"/>
                <w:szCs w:val="21"/>
                <w:lang w:val="en-US" w:eastAsia="zh-CN"/>
              </w:rPr>
              <w:t>454</w:t>
            </w:r>
          </w:p>
          <w:p w14:paraId="7F79A199">
            <w:pPr>
              <w:snapToGrid w:val="0"/>
              <w:spacing w:line="240" w:lineRule="auto"/>
              <w:jc w:val="center"/>
              <w:rPr>
                <w:rFonts w:hint="eastAsia" w:ascii="宋体" w:hAnsi="宋体"/>
                <w:szCs w:val="21"/>
                <w:lang w:val="en-US" w:eastAsia="zh-CN"/>
              </w:rPr>
            </w:pPr>
            <w:r>
              <w:rPr>
                <w:rFonts w:hint="eastAsia" w:ascii="宋体" w:hAnsi="宋体"/>
                <w:szCs w:val="21"/>
              </w:rPr>
              <w:t>GB 4806.</w:t>
            </w:r>
            <w:r>
              <w:rPr>
                <w:rFonts w:hint="eastAsia" w:ascii="宋体" w:hAnsi="宋体"/>
                <w:szCs w:val="21"/>
                <w:lang w:val="en-US" w:eastAsia="zh-CN"/>
              </w:rPr>
              <w:t>8</w:t>
            </w:r>
          </w:p>
        </w:tc>
        <w:tc>
          <w:tcPr>
            <w:tcW w:w="1924" w:type="dxa"/>
            <w:vAlign w:val="center"/>
          </w:tcPr>
          <w:p w14:paraId="2464FC95">
            <w:pPr>
              <w:snapToGrid w:val="0"/>
              <w:spacing w:line="240" w:lineRule="auto"/>
              <w:jc w:val="center"/>
              <w:rPr>
                <w:rFonts w:hint="eastAsia" w:ascii="宋体" w:hAnsi="宋体"/>
                <w:szCs w:val="21"/>
              </w:rPr>
            </w:pPr>
            <w:r>
              <w:rPr>
                <w:rFonts w:hint="eastAsia" w:ascii="宋体" w:hAnsi="宋体"/>
                <w:szCs w:val="21"/>
              </w:rPr>
              <w:t>GB 4789.4</w:t>
            </w:r>
          </w:p>
          <w:p w14:paraId="635C0301">
            <w:pPr>
              <w:snapToGrid w:val="0"/>
              <w:spacing w:line="240" w:lineRule="auto"/>
              <w:jc w:val="center"/>
              <w:rPr>
                <w:rFonts w:hint="eastAsia" w:ascii="宋体" w:hAnsi="宋体"/>
                <w:szCs w:val="21"/>
              </w:rPr>
            </w:pPr>
            <w:r>
              <w:rPr>
                <w:rFonts w:hint="eastAsia" w:ascii="宋体" w:hAnsi="宋体"/>
                <w:szCs w:val="21"/>
              </w:rPr>
              <w:t>GB 4789.5</w:t>
            </w:r>
          </w:p>
          <w:p w14:paraId="7F2DC58F">
            <w:pPr>
              <w:snapToGrid w:val="0"/>
              <w:spacing w:line="240" w:lineRule="auto"/>
              <w:jc w:val="center"/>
              <w:rPr>
                <w:rFonts w:hint="eastAsia" w:ascii="宋体" w:hAnsi="宋体"/>
                <w:szCs w:val="21"/>
              </w:rPr>
            </w:pPr>
            <w:r>
              <w:rPr>
                <w:rFonts w:hint="eastAsia" w:ascii="宋体" w:hAnsi="宋体"/>
                <w:szCs w:val="21"/>
              </w:rPr>
              <w:t>GB 4789.10</w:t>
            </w:r>
          </w:p>
          <w:p w14:paraId="13965A58">
            <w:pPr>
              <w:snapToGrid w:val="0"/>
              <w:spacing w:line="240" w:lineRule="auto"/>
              <w:jc w:val="center"/>
              <w:rPr>
                <w:rFonts w:hint="eastAsia" w:ascii="宋体" w:hAnsi="宋体"/>
                <w:szCs w:val="21"/>
              </w:rPr>
            </w:pPr>
            <w:r>
              <w:rPr>
                <w:rFonts w:hint="eastAsia" w:ascii="宋体" w:hAnsi="宋体"/>
                <w:szCs w:val="21"/>
              </w:rPr>
              <w:t>GB 4789.11</w:t>
            </w:r>
          </w:p>
          <w:p w14:paraId="148D8E6E">
            <w:pPr>
              <w:snapToGrid w:val="0"/>
              <w:spacing w:line="240" w:lineRule="auto"/>
              <w:jc w:val="center"/>
              <w:rPr>
                <w:rFonts w:hint="eastAsia" w:ascii="宋体" w:hAnsi="宋体"/>
                <w:szCs w:val="21"/>
              </w:rPr>
            </w:pPr>
            <w:r>
              <w:rPr>
                <w:rFonts w:hint="eastAsia" w:ascii="宋体" w:hAnsi="宋体"/>
                <w:szCs w:val="21"/>
              </w:rPr>
              <w:t>GB 14934</w:t>
            </w:r>
          </w:p>
        </w:tc>
        <w:tc>
          <w:tcPr>
            <w:tcW w:w="1265" w:type="dxa"/>
            <w:vAlign w:val="center"/>
          </w:tcPr>
          <w:p w14:paraId="089BA9C0">
            <w:pPr>
              <w:snapToGrid w:val="0"/>
              <w:spacing w:line="240" w:lineRule="auto"/>
              <w:jc w:val="center"/>
              <w:rPr>
                <w:rFonts w:hint="eastAsia" w:ascii="宋体"/>
                <w:kern w:val="0"/>
                <w:szCs w:val="21"/>
                <w:lang w:val="en-US" w:eastAsia="zh-CN"/>
              </w:rPr>
            </w:pPr>
            <w:r>
              <w:rPr>
                <w:rFonts w:hint="eastAsia" w:ascii="宋体"/>
                <w:kern w:val="0"/>
                <w:szCs w:val="21"/>
                <w:lang w:val="en-US" w:eastAsia="zh-CN"/>
              </w:rPr>
              <w:t>A</w:t>
            </w:r>
          </w:p>
        </w:tc>
        <w:tc>
          <w:tcPr>
            <w:tcW w:w="813" w:type="dxa"/>
            <w:vAlign w:val="center"/>
          </w:tcPr>
          <w:p w14:paraId="5E23F869">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28F8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14:paraId="50BDE5B4">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6</w:t>
            </w:r>
          </w:p>
        </w:tc>
        <w:tc>
          <w:tcPr>
            <w:tcW w:w="2305" w:type="dxa"/>
            <w:vAlign w:val="center"/>
          </w:tcPr>
          <w:p w14:paraId="0C3C1947">
            <w:pPr>
              <w:adjustRightInd w:val="0"/>
              <w:snapToGrid w:val="0"/>
              <w:jc w:val="center"/>
              <w:rPr>
                <w:rFonts w:hint="eastAsia" w:ascii="宋体" w:hAnsi="宋体"/>
                <w:kern w:val="0"/>
                <w:szCs w:val="21"/>
              </w:rPr>
            </w:pPr>
            <w:r>
              <w:rPr>
                <w:szCs w:val="21"/>
              </w:rPr>
              <w:t>大肠菌群</w:t>
            </w:r>
          </w:p>
        </w:tc>
        <w:tc>
          <w:tcPr>
            <w:tcW w:w="1963" w:type="dxa"/>
            <w:vAlign w:val="center"/>
          </w:tcPr>
          <w:p w14:paraId="368B7B95">
            <w:pPr>
              <w:snapToGrid w:val="0"/>
              <w:spacing w:line="240" w:lineRule="auto"/>
              <w:jc w:val="center"/>
              <w:rPr>
                <w:rFonts w:hint="eastAsia" w:ascii="宋体" w:hAnsi="宋体"/>
                <w:szCs w:val="21"/>
              </w:rPr>
            </w:pPr>
            <w:r>
              <w:rPr>
                <w:rFonts w:hint="eastAsia" w:ascii="宋体" w:hAnsi="宋体"/>
                <w:szCs w:val="21"/>
              </w:rPr>
              <w:t>GB/T 18706</w:t>
            </w:r>
          </w:p>
          <w:p w14:paraId="2402D8AB">
            <w:pPr>
              <w:snapToGrid w:val="0"/>
              <w:spacing w:line="240" w:lineRule="auto"/>
              <w:jc w:val="center"/>
              <w:rPr>
                <w:rFonts w:hint="eastAsia" w:ascii="宋体" w:hAnsi="宋体"/>
                <w:szCs w:val="21"/>
                <w:lang w:val="en-US" w:eastAsia="zh-CN"/>
              </w:rPr>
            </w:pPr>
            <w:r>
              <w:rPr>
                <w:rFonts w:hint="eastAsia" w:ascii="宋体" w:hAnsi="宋体"/>
                <w:szCs w:val="21"/>
              </w:rPr>
              <w:t>GB/T 18</w:t>
            </w:r>
            <w:r>
              <w:rPr>
                <w:rFonts w:hint="eastAsia" w:ascii="宋体" w:hAnsi="宋体"/>
                <w:szCs w:val="21"/>
                <w:lang w:val="en-US" w:eastAsia="zh-CN"/>
              </w:rPr>
              <w:t>454</w:t>
            </w:r>
          </w:p>
          <w:p w14:paraId="4557F79C">
            <w:pPr>
              <w:snapToGrid w:val="0"/>
              <w:spacing w:line="240" w:lineRule="auto"/>
              <w:jc w:val="center"/>
              <w:rPr>
                <w:rFonts w:hint="eastAsia" w:ascii="宋体" w:hAnsi="宋体"/>
                <w:szCs w:val="21"/>
                <w:lang w:val="en-US" w:eastAsia="zh-CN"/>
              </w:rPr>
            </w:pPr>
            <w:r>
              <w:rPr>
                <w:rFonts w:hint="eastAsia" w:ascii="宋体" w:hAnsi="宋体"/>
                <w:szCs w:val="21"/>
              </w:rPr>
              <w:t>GB 4806.</w:t>
            </w:r>
            <w:r>
              <w:rPr>
                <w:rFonts w:hint="eastAsia" w:ascii="宋体" w:hAnsi="宋体"/>
                <w:szCs w:val="21"/>
                <w:lang w:val="en-US" w:eastAsia="zh-CN"/>
              </w:rPr>
              <w:t>8</w:t>
            </w:r>
          </w:p>
        </w:tc>
        <w:tc>
          <w:tcPr>
            <w:tcW w:w="1924" w:type="dxa"/>
            <w:vAlign w:val="center"/>
          </w:tcPr>
          <w:p w14:paraId="262064B7">
            <w:pPr>
              <w:snapToGrid w:val="0"/>
              <w:spacing w:line="240" w:lineRule="auto"/>
              <w:jc w:val="center"/>
              <w:rPr>
                <w:rFonts w:hint="eastAsia" w:ascii="宋体" w:hAnsi="宋体"/>
                <w:szCs w:val="21"/>
              </w:rPr>
            </w:pPr>
            <w:r>
              <w:rPr>
                <w:rFonts w:hint="eastAsia" w:ascii="宋体" w:hAnsi="宋体"/>
                <w:szCs w:val="21"/>
              </w:rPr>
              <w:t>GB 14934</w:t>
            </w:r>
          </w:p>
          <w:p w14:paraId="002C47C2">
            <w:pPr>
              <w:snapToGrid w:val="0"/>
              <w:spacing w:line="240" w:lineRule="auto"/>
              <w:jc w:val="center"/>
              <w:rPr>
                <w:rFonts w:hint="eastAsia" w:ascii="宋体" w:hAnsi="宋体"/>
                <w:szCs w:val="21"/>
              </w:rPr>
            </w:pPr>
            <w:r>
              <w:rPr>
                <w:rFonts w:hint="eastAsia" w:ascii="宋体" w:hAnsi="宋体"/>
                <w:szCs w:val="21"/>
              </w:rPr>
              <w:t>GB 4789.3</w:t>
            </w:r>
          </w:p>
        </w:tc>
        <w:tc>
          <w:tcPr>
            <w:tcW w:w="1265" w:type="dxa"/>
            <w:vAlign w:val="center"/>
          </w:tcPr>
          <w:p w14:paraId="2AF33441">
            <w:pPr>
              <w:snapToGrid w:val="0"/>
              <w:spacing w:line="240" w:lineRule="auto"/>
              <w:jc w:val="center"/>
              <w:rPr>
                <w:rFonts w:hint="eastAsia" w:ascii="宋体"/>
                <w:kern w:val="0"/>
                <w:szCs w:val="21"/>
                <w:lang w:val="en-US" w:eastAsia="zh-CN"/>
              </w:rPr>
            </w:pPr>
            <w:r>
              <w:rPr>
                <w:rFonts w:hint="eastAsia" w:ascii="宋体"/>
                <w:kern w:val="0"/>
                <w:szCs w:val="21"/>
                <w:lang w:val="en-US" w:eastAsia="zh-CN"/>
              </w:rPr>
              <w:t>A</w:t>
            </w:r>
          </w:p>
        </w:tc>
        <w:tc>
          <w:tcPr>
            <w:tcW w:w="813" w:type="dxa"/>
            <w:vAlign w:val="center"/>
          </w:tcPr>
          <w:p w14:paraId="5A9435EF">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67F7A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14:paraId="1850DCE0">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7</w:t>
            </w:r>
          </w:p>
        </w:tc>
        <w:tc>
          <w:tcPr>
            <w:tcW w:w="2305" w:type="dxa"/>
            <w:vAlign w:val="center"/>
          </w:tcPr>
          <w:p w14:paraId="016B8FF2">
            <w:pPr>
              <w:adjustRightInd w:val="0"/>
              <w:snapToGrid w:val="0"/>
              <w:jc w:val="center"/>
              <w:rPr>
                <w:rFonts w:hint="eastAsia" w:ascii="宋体" w:hAnsi="宋体"/>
                <w:kern w:val="0"/>
                <w:szCs w:val="21"/>
              </w:rPr>
            </w:pPr>
            <w:r>
              <w:rPr>
                <w:szCs w:val="21"/>
              </w:rPr>
              <w:t>霉菌</w:t>
            </w:r>
          </w:p>
        </w:tc>
        <w:tc>
          <w:tcPr>
            <w:tcW w:w="1963" w:type="dxa"/>
            <w:vAlign w:val="center"/>
          </w:tcPr>
          <w:p w14:paraId="3DCB533B">
            <w:pPr>
              <w:snapToGrid w:val="0"/>
              <w:spacing w:line="240" w:lineRule="auto"/>
              <w:jc w:val="center"/>
              <w:rPr>
                <w:rFonts w:hint="eastAsia" w:ascii="宋体" w:hAnsi="宋体"/>
                <w:szCs w:val="21"/>
              </w:rPr>
            </w:pPr>
            <w:r>
              <w:rPr>
                <w:rFonts w:hint="eastAsia" w:ascii="宋体" w:hAnsi="宋体"/>
                <w:szCs w:val="21"/>
              </w:rPr>
              <w:t>GB/T 18706</w:t>
            </w:r>
          </w:p>
          <w:p w14:paraId="236DA123">
            <w:pPr>
              <w:snapToGrid w:val="0"/>
              <w:spacing w:line="240" w:lineRule="auto"/>
              <w:jc w:val="center"/>
              <w:rPr>
                <w:rFonts w:hint="eastAsia" w:ascii="宋体" w:hAnsi="宋体"/>
                <w:szCs w:val="21"/>
                <w:lang w:val="en-US" w:eastAsia="zh-CN"/>
              </w:rPr>
            </w:pPr>
            <w:r>
              <w:rPr>
                <w:rFonts w:hint="eastAsia" w:ascii="宋体" w:hAnsi="宋体"/>
                <w:szCs w:val="21"/>
              </w:rPr>
              <w:t>GB/T 18</w:t>
            </w:r>
            <w:r>
              <w:rPr>
                <w:rFonts w:hint="eastAsia" w:ascii="宋体" w:hAnsi="宋体"/>
                <w:szCs w:val="21"/>
                <w:lang w:val="en-US" w:eastAsia="zh-CN"/>
              </w:rPr>
              <w:t>454</w:t>
            </w:r>
          </w:p>
          <w:p w14:paraId="61BCF7B7">
            <w:pPr>
              <w:snapToGrid w:val="0"/>
              <w:spacing w:line="240" w:lineRule="auto"/>
              <w:jc w:val="center"/>
              <w:rPr>
                <w:rFonts w:hint="eastAsia" w:ascii="宋体" w:hAnsi="宋体"/>
                <w:szCs w:val="21"/>
                <w:lang w:val="en-US" w:eastAsia="zh-CN"/>
              </w:rPr>
            </w:pPr>
            <w:r>
              <w:rPr>
                <w:rFonts w:hint="eastAsia" w:ascii="宋体" w:hAnsi="宋体"/>
                <w:szCs w:val="21"/>
              </w:rPr>
              <w:t>GB 4806.</w:t>
            </w:r>
            <w:r>
              <w:rPr>
                <w:rFonts w:hint="eastAsia" w:ascii="宋体" w:hAnsi="宋体"/>
                <w:szCs w:val="21"/>
                <w:lang w:val="en-US" w:eastAsia="zh-CN"/>
              </w:rPr>
              <w:t>8</w:t>
            </w:r>
          </w:p>
        </w:tc>
        <w:tc>
          <w:tcPr>
            <w:tcW w:w="1924" w:type="dxa"/>
            <w:vAlign w:val="center"/>
          </w:tcPr>
          <w:p w14:paraId="504C6BE9">
            <w:pPr>
              <w:snapToGrid w:val="0"/>
              <w:spacing w:line="240" w:lineRule="auto"/>
              <w:jc w:val="center"/>
              <w:rPr>
                <w:rFonts w:hint="eastAsia" w:ascii="宋体" w:hAnsi="宋体"/>
                <w:szCs w:val="21"/>
              </w:rPr>
            </w:pPr>
            <w:r>
              <w:rPr>
                <w:rFonts w:ascii="宋体" w:hAnsi="宋体"/>
                <w:szCs w:val="21"/>
              </w:rPr>
              <w:t>GB</w:t>
            </w:r>
            <w:r>
              <w:rPr>
                <w:rFonts w:hint="eastAsia" w:ascii="宋体" w:hAnsi="宋体"/>
                <w:szCs w:val="21"/>
                <w:lang w:val="en-US" w:eastAsia="zh-CN"/>
              </w:rPr>
              <w:t xml:space="preserve"> </w:t>
            </w:r>
            <w:r>
              <w:rPr>
                <w:rFonts w:ascii="宋体" w:hAnsi="宋体"/>
                <w:szCs w:val="21"/>
              </w:rPr>
              <w:t>4789.15</w:t>
            </w:r>
          </w:p>
        </w:tc>
        <w:tc>
          <w:tcPr>
            <w:tcW w:w="1265" w:type="dxa"/>
            <w:vAlign w:val="center"/>
          </w:tcPr>
          <w:p w14:paraId="42F420F4">
            <w:pPr>
              <w:snapToGrid w:val="0"/>
              <w:spacing w:line="240" w:lineRule="auto"/>
              <w:jc w:val="center"/>
              <w:rPr>
                <w:rFonts w:hint="eastAsia" w:ascii="宋体"/>
                <w:kern w:val="0"/>
                <w:szCs w:val="21"/>
                <w:lang w:val="en-US" w:eastAsia="zh-CN"/>
              </w:rPr>
            </w:pPr>
            <w:r>
              <w:rPr>
                <w:rFonts w:hint="eastAsia" w:ascii="宋体"/>
                <w:kern w:val="0"/>
                <w:szCs w:val="21"/>
                <w:lang w:val="en-US" w:eastAsia="zh-CN"/>
              </w:rPr>
              <w:t>A</w:t>
            </w:r>
          </w:p>
        </w:tc>
        <w:tc>
          <w:tcPr>
            <w:tcW w:w="813" w:type="dxa"/>
            <w:vAlign w:val="center"/>
          </w:tcPr>
          <w:p w14:paraId="23EF91F9">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13E7D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14:paraId="64ECD160">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8</w:t>
            </w:r>
          </w:p>
        </w:tc>
        <w:tc>
          <w:tcPr>
            <w:tcW w:w="2305" w:type="dxa"/>
            <w:vAlign w:val="center"/>
          </w:tcPr>
          <w:p w14:paraId="42CDD910">
            <w:pPr>
              <w:adjustRightInd w:val="0"/>
              <w:snapToGrid w:val="0"/>
              <w:jc w:val="center"/>
              <w:rPr>
                <w:rFonts w:hint="eastAsia" w:ascii="宋体" w:eastAsia="宋体"/>
                <w:kern w:val="0"/>
                <w:szCs w:val="21"/>
                <w:lang w:val="en-US" w:eastAsia="zh-CN"/>
              </w:rPr>
            </w:pPr>
            <w:r>
              <w:rPr>
                <w:szCs w:val="21"/>
              </w:rPr>
              <w:t>酵母菌</w:t>
            </w:r>
          </w:p>
        </w:tc>
        <w:tc>
          <w:tcPr>
            <w:tcW w:w="1963" w:type="dxa"/>
            <w:vAlign w:val="center"/>
          </w:tcPr>
          <w:p w14:paraId="009F9135">
            <w:pPr>
              <w:snapToGrid w:val="0"/>
              <w:spacing w:line="240" w:lineRule="auto"/>
              <w:jc w:val="center"/>
              <w:rPr>
                <w:rFonts w:hint="default" w:ascii="宋体" w:hAnsi="宋体" w:eastAsia="宋体"/>
                <w:szCs w:val="21"/>
                <w:lang w:val="en-US" w:eastAsia="zh-CN"/>
              </w:rPr>
            </w:pPr>
            <w:r>
              <w:rPr>
                <w:rFonts w:hint="eastAsia" w:ascii="宋体" w:hAnsi="宋体"/>
                <w:szCs w:val="21"/>
              </w:rPr>
              <w:t>GB/T 18</w:t>
            </w:r>
            <w:r>
              <w:rPr>
                <w:rFonts w:hint="eastAsia" w:ascii="宋体" w:hAnsi="宋体"/>
                <w:szCs w:val="21"/>
                <w:lang w:val="en-US" w:eastAsia="zh-CN"/>
              </w:rPr>
              <w:t>454</w:t>
            </w:r>
          </w:p>
        </w:tc>
        <w:tc>
          <w:tcPr>
            <w:tcW w:w="1924" w:type="dxa"/>
            <w:vAlign w:val="center"/>
          </w:tcPr>
          <w:p w14:paraId="46E67F1E">
            <w:pPr>
              <w:snapToGrid w:val="0"/>
              <w:spacing w:line="240" w:lineRule="auto"/>
              <w:jc w:val="center"/>
              <w:rPr>
                <w:rFonts w:hint="eastAsia" w:ascii="宋体" w:hAnsi="宋体"/>
                <w:szCs w:val="21"/>
              </w:rPr>
            </w:pPr>
            <w:r>
              <w:rPr>
                <w:rFonts w:hint="eastAsia" w:ascii="宋体" w:hAnsi="宋体"/>
                <w:szCs w:val="21"/>
              </w:rPr>
              <w:t>GB 4789.15</w:t>
            </w:r>
          </w:p>
        </w:tc>
        <w:tc>
          <w:tcPr>
            <w:tcW w:w="1265" w:type="dxa"/>
            <w:vAlign w:val="center"/>
          </w:tcPr>
          <w:p w14:paraId="683196AC">
            <w:pPr>
              <w:snapToGrid w:val="0"/>
              <w:spacing w:line="240" w:lineRule="auto"/>
              <w:jc w:val="center"/>
              <w:rPr>
                <w:rFonts w:ascii="宋体"/>
                <w:kern w:val="0"/>
                <w:szCs w:val="21"/>
              </w:rPr>
            </w:pPr>
            <w:r>
              <w:rPr>
                <w:rFonts w:hint="eastAsia" w:ascii="宋体"/>
                <w:kern w:val="0"/>
                <w:szCs w:val="21"/>
                <w:lang w:val="en-US" w:eastAsia="zh-CN"/>
              </w:rPr>
              <w:t>A</w:t>
            </w:r>
          </w:p>
        </w:tc>
        <w:tc>
          <w:tcPr>
            <w:tcW w:w="813" w:type="dxa"/>
            <w:vAlign w:val="center"/>
          </w:tcPr>
          <w:p w14:paraId="79C36742">
            <w:pPr>
              <w:snapToGrid w:val="0"/>
              <w:spacing w:line="480" w:lineRule="exact"/>
              <w:jc w:val="center"/>
              <w:rPr>
                <w:rFonts w:ascii="宋体"/>
                <w:kern w:val="0"/>
                <w:szCs w:val="21"/>
              </w:rPr>
            </w:pPr>
            <w:r>
              <w:rPr>
                <w:rFonts w:hint="eastAsia" w:ascii="宋体"/>
                <w:kern w:val="0"/>
                <w:szCs w:val="21"/>
                <w:lang w:val="en-US" w:eastAsia="zh-CN"/>
              </w:rPr>
              <w:t>/</w:t>
            </w:r>
          </w:p>
        </w:tc>
      </w:tr>
      <w:tr w14:paraId="73DA6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5" w:type="dxa"/>
            <w:gridSpan w:val="6"/>
            <w:vAlign w:val="center"/>
          </w:tcPr>
          <w:p w14:paraId="6B15377B">
            <w:pPr>
              <w:numPr>
                <w:ilvl w:val="0"/>
                <w:numId w:val="0"/>
              </w:numPr>
              <w:tabs>
                <w:tab w:val="left" w:pos="833"/>
                <w:tab w:val="left" w:pos="1373"/>
                <w:tab w:val="left" w:pos="5211"/>
                <w:tab w:val="left" w:pos="6705"/>
              </w:tabs>
              <w:snapToGrid w:val="0"/>
              <w:spacing w:line="240" w:lineRule="auto"/>
              <w:rPr>
                <w:rFonts w:hint="eastAsia" w:ascii="宋体" w:hAnsi="宋体"/>
                <w:color w:val="000000"/>
                <w:szCs w:val="21"/>
                <w:lang w:eastAsia="zh-CN"/>
              </w:rPr>
            </w:pPr>
            <w:r>
              <w:rPr>
                <w:rFonts w:hint="eastAsia" w:ascii="宋体" w:hAnsi="宋体"/>
                <w:kern w:val="0"/>
                <w:szCs w:val="21"/>
              </w:rPr>
              <w:t>注：</w:t>
            </w:r>
            <w:r>
              <w:rPr>
                <w:rFonts w:hint="eastAsia" w:ascii="Times New Roman" w:hAnsi="Times New Roman" w:cs="Times New Roman"/>
                <w:szCs w:val="21"/>
                <w:lang w:val="en-US" w:eastAsia="zh-CN"/>
              </w:rPr>
              <w:t xml:space="preserve">1. </w:t>
            </w:r>
            <w:r>
              <w:rPr>
                <w:rFonts w:ascii="宋体" w:hAnsi="宋体"/>
                <w:color w:val="000000"/>
                <w:szCs w:val="21"/>
              </w:rPr>
              <w:t>A</w:t>
            </w:r>
            <w:r>
              <w:rPr>
                <w:rFonts w:hint="eastAsia" w:ascii="宋体" w:hAnsi="宋体"/>
                <w:color w:val="000000"/>
                <w:szCs w:val="21"/>
              </w:rPr>
              <w:t>为极重要质量项目；为重要质量项目</w:t>
            </w:r>
            <w:r>
              <w:rPr>
                <w:rFonts w:hint="eastAsia" w:ascii="宋体" w:hAnsi="宋体"/>
                <w:color w:val="000000"/>
                <w:szCs w:val="21"/>
                <w:lang w:eastAsia="zh-CN"/>
              </w:rPr>
              <w:t>。</w:t>
            </w:r>
          </w:p>
          <w:p w14:paraId="448D34E9">
            <w:pPr>
              <w:numPr>
                <w:ilvl w:val="0"/>
                <w:numId w:val="0"/>
              </w:numPr>
              <w:tabs>
                <w:tab w:val="left" w:pos="833"/>
                <w:tab w:val="left" w:pos="1373"/>
                <w:tab w:val="left" w:pos="5211"/>
                <w:tab w:val="left" w:pos="6705"/>
              </w:tabs>
              <w:snapToGrid w:val="0"/>
              <w:spacing w:line="240" w:lineRule="auto"/>
              <w:ind w:firstLine="420" w:firstLineChars="200"/>
              <w:rPr>
                <w:rFonts w:hint="eastAsia"/>
                <w:szCs w:val="21"/>
                <w:lang w:eastAsia="zh-Hans"/>
              </w:rPr>
            </w:pPr>
            <w:r>
              <w:rPr>
                <w:rFonts w:hint="eastAsia" w:ascii="Times New Roman" w:hAnsi="Times New Roman" w:cs="Times New Roman"/>
                <w:szCs w:val="21"/>
                <w:lang w:val="en-US" w:eastAsia="zh-CN"/>
              </w:rPr>
              <w:t>2.</w:t>
            </w:r>
            <w:r>
              <w:rPr>
                <w:szCs w:val="21"/>
              </w:rPr>
              <w:t>产品执行标准为GB/T 19741—2005，微生物检验项目选择本表的第</w:t>
            </w:r>
            <w:r>
              <w:rPr>
                <w:rFonts w:hint="eastAsia"/>
                <w:szCs w:val="21"/>
                <w:lang w:val="en-US" w:eastAsia="zh-CN"/>
              </w:rPr>
              <w:t>4</w:t>
            </w:r>
            <w:r>
              <w:rPr>
                <w:szCs w:val="21"/>
              </w:rPr>
              <w:t>、</w:t>
            </w:r>
            <w:r>
              <w:rPr>
                <w:rFonts w:hint="eastAsia"/>
                <w:szCs w:val="21"/>
                <w:lang w:val="en-US" w:eastAsia="zh-CN"/>
              </w:rPr>
              <w:t>5</w:t>
            </w:r>
            <w:r>
              <w:rPr>
                <w:szCs w:val="21"/>
              </w:rPr>
              <w:t>项</w:t>
            </w:r>
            <w:r>
              <w:rPr>
                <w:rFonts w:hint="eastAsia"/>
                <w:szCs w:val="21"/>
              </w:rPr>
              <w:t>；</w:t>
            </w:r>
            <w:r>
              <w:rPr>
                <w:szCs w:val="21"/>
              </w:rPr>
              <w:t>产品执行标准为GB/T 18706—2008，微生物检验项目选择本表的第</w:t>
            </w:r>
            <w:r>
              <w:rPr>
                <w:rFonts w:hint="eastAsia"/>
                <w:szCs w:val="21"/>
                <w:lang w:val="en-US" w:eastAsia="zh-CN"/>
              </w:rPr>
              <w:t>4</w:t>
            </w:r>
            <w:r>
              <w:rPr>
                <w:szCs w:val="21"/>
              </w:rPr>
              <w:t>、</w:t>
            </w:r>
            <w:r>
              <w:rPr>
                <w:rFonts w:hint="eastAsia"/>
                <w:szCs w:val="21"/>
                <w:lang w:val="en-US" w:eastAsia="zh-CN"/>
              </w:rPr>
              <w:t>5</w:t>
            </w:r>
            <w:r>
              <w:rPr>
                <w:szCs w:val="21"/>
              </w:rPr>
              <w:t>、</w:t>
            </w:r>
            <w:r>
              <w:rPr>
                <w:rFonts w:hint="eastAsia"/>
                <w:szCs w:val="21"/>
                <w:lang w:val="en-US" w:eastAsia="zh-CN"/>
              </w:rPr>
              <w:t>6</w:t>
            </w:r>
            <w:r>
              <w:rPr>
                <w:rFonts w:hint="eastAsia"/>
                <w:szCs w:val="21"/>
              </w:rPr>
              <w:t>、</w:t>
            </w:r>
            <w:r>
              <w:rPr>
                <w:rFonts w:hint="eastAsia"/>
                <w:szCs w:val="21"/>
                <w:lang w:val="en-US" w:eastAsia="zh-CN"/>
              </w:rPr>
              <w:t>7</w:t>
            </w:r>
            <w:r>
              <w:rPr>
                <w:szCs w:val="21"/>
              </w:rPr>
              <w:t>项</w:t>
            </w:r>
            <w:r>
              <w:rPr>
                <w:rFonts w:hint="eastAsia"/>
                <w:szCs w:val="21"/>
              </w:rPr>
              <w:t>；</w:t>
            </w:r>
            <w:r>
              <w:rPr>
                <w:rFonts w:hint="eastAsia"/>
                <w:szCs w:val="21"/>
                <w:lang w:eastAsia="zh-Hans"/>
              </w:rPr>
              <w:t>产品执行标准为</w:t>
            </w:r>
            <w:r>
              <w:rPr>
                <w:szCs w:val="21"/>
                <w:lang w:eastAsia="zh-Hans"/>
              </w:rPr>
              <w:t>GB/T 18454</w:t>
            </w:r>
            <w:r>
              <w:rPr>
                <w:szCs w:val="21"/>
              </w:rPr>
              <w:t>—</w:t>
            </w:r>
            <w:r>
              <w:rPr>
                <w:szCs w:val="21"/>
                <w:lang w:eastAsia="zh-Hans"/>
              </w:rPr>
              <w:t>2019</w:t>
            </w:r>
            <w:r>
              <w:rPr>
                <w:rFonts w:hint="eastAsia"/>
                <w:szCs w:val="21"/>
                <w:lang w:eastAsia="zh-Hans"/>
              </w:rPr>
              <w:t>，微生物检验项目选择本表的</w:t>
            </w:r>
            <w:r>
              <w:rPr>
                <w:rFonts w:hint="eastAsia"/>
                <w:szCs w:val="21"/>
                <w:lang w:val="en-US" w:eastAsia="zh-CN"/>
              </w:rPr>
              <w:t>4</w:t>
            </w:r>
            <w:r>
              <w:rPr>
                <w:szCs w:val="21"/>
              </w:rPr>
              <w:t>、</w:t>
            </w:r>
            <w:r>
              <w:rPr>
                <w:rFonts w:hint="eastAsia"/>
                <w:szCs w:val="21"/>
                <w:lang w:val="en-US" w:eastAsia="zh-CN"/>
              </w:rPr>
              <w:t>5</w:t>
            </w:r>
            <w:r>
              <w:rPr>
                <w:szCs w:val="21"/>
              </w:rPr>
              <w:t>、</w:t>
            </w:r>
            <w:r>
              <w:rPr>
                <w:rFonts w:hint="eastAsia"/>
                <w:szCs w:val="21"/>
                <w:lang w:val="en-US" w:eastAsia="zh-CN"/>
              </w:rPr>
              <w:t>6</w:t>
            </w:r>
            <w:r>
              <w:rPr>
                <w:rFonts w:hint="eastAsia"/>
                <w:szCs w:val="21"/>
                <w:lang w:eastAsia="zh-Hans"/>
              </w:rPr>
              <w:t>、</w:t>
            </w:r>
            <w:r>
              <w:rPr>
                <w:rFonts w:hint="eastAsia"/>
                <w:szCs w:val="21"/>
                <w:lang w:val="en-US" w:eastAsia="zh-CN"/>
              </w:rPr>
              <w:t>7</w:t>
            </w:r>
            <w:r>
              <w:rPr>
                <w:rFonts w:hint="eastAsia"/>
                <w:szCs w:val="21"/>
              </w:rPr>
              <w:t>、</w:t>
            </w:r>
            <w:r>
              <w:rPr>
                <w:rFonts w:hint="eastAsia"/>
                <w:szCs w:val="21"/>
                <w:lang w:val="en-US" w:eastAsia="zh-CN"/>
              </w:rPr>
              <w:t>8</w:t>
            </w:r>
            <w:r>
              <w:rPr>
                <w:szCs w:val="21"/>
              </w:rPr>
              <w:t>项</w:t>
            </w:r>
            <w:r>
              <w:rPr>
                <w:rFonts w:hint="eastAsia"/>
                <w:szCs w:val="21"/>
                <w:lang w:eastAsia="zh-Hans"/>
              </w:rPr>
              <w:t>。</w:t>
            </w:r>
          </w:p>
          <w:p w14:paraId="577B1216">
            <w:pPr>
              <w:numPr>
                <w:ilvl w:val="0"/>
                <w:numId w:val="0"/>
              </w:numPr>
              <w:tabs>
                <w:tab w:val="left" w:pos="833"/>
                <w:tab w:val="left" w:pos="1373"/>
                <w:tab w:val="left" w:pos="5211"/>
                <w:tab w:val="left" w:pos="6705"/>
              </w:tabs>
              <w:snapToGrid w:val="0"/>
              <w:spacing w:line="240" w:lineRule="auto"/>
              <w:ind w:firstLine="420" w:firstLineChars="200"/>
              <w:rPr>
                <w:rFonts w:hint="eastAsia" w:ascii="宋体" w:hAnsi="宋体"/>
                <w:kern w:val="0"/>
                <w:szCs w:val="21"/>
              </w:rPr>
            </w:pPr>
            <w:r>
              <w:rPr>
                <w:rFonts w:hint="default" w:ascii="Times New Roman" w:hAnsi="Times New Roman" w:cs="Times New Roman"/>
                <w:szCs w:val="21"/>
                <w:lang w:val="en-US" w:eastAsia="zh-CN"/>
              </w:rPr>
              <w:t>3.</w:t>
            </w:r>
            <w:r>
              <w:rPr>
                <w:szCs w:val="21"/>
              </w:rPr>
              <w:t>产品执行标准</w:t>
            </w:r>
            <w:r>
              <w:rPr>
                <w:rFonts w:hint="eastAsia"/>
                <w:szCs w:val="21"/>
              </w:rPr>
              <w:t>为GB</w:t>
            </w:r>
            <w:r>
              <w:rPr>
                <w:szCs w:val="21"/>
              </w:rPr>
              <w:t xml:space="preserve"> 4806.13—2023</w:t>
            </w:r>
            <w:r>
              <w:rPr>
                <w:rFonts w:hint="eastAsia"/>
                <w:szCs w:val="21"/>
              </w:rPr>
              <w:t>，预期与食品直接接触</w:t>
            </w:r>
            <w:r>
              <w:rPr>
                <w:rFonts w:hint="eastAsia"/>
                <w:szCs w:val="21"/>
                <w:lang w:eastAsia="zh-Hans"/>
              </w:rPr>
              <w:t>，</w:t>
            </w:r>
            <w:r>
              <w:rPr>
                <w:rFonts w:hint="eastAsia"/>
                <w:szCs w:val="21"/>
              </w:rPr>
              <w:t>且不经消毒或清洗直接使用的</w:t>
            </w:r>
            <w:r>
              <w:rPr>
                <w:rFonts w:hint="eastAsia"/>
                <w:szCs w:val="21"/>
                <w:lang w:eastAsia="zh-CN"/>
              </w:rPr>
              <w:t>纸基</w:t>
            </w:r>
            <w:r>
              <w:rPr>
                <w:rFonts w:hint="eastAsia"/>
                <w:szCs w:val="21"/>
              </w:rPr>
              <w:t>复合材料及制品，微生物检验项目选择本表第</w:t>
            </w:r>
            <w:r>
              <w:rPr>
                <w:rFonts w:hint="eastAsia"/>
                <w:szCs w:val="21"/>
                <w:lang w:val="en-US" w:eastAsia="zh-CN"/>
              </w:rPr>
              <w:t>5</w:t>
            </w:r>
            <w:r>
              <w:rPr>
                <w:rFonts w:hint="eastAsia"/>
                <w:szCs w:val="21"/>
              </w:rPr>
              <w:t>、</w:t>
            </w:r>
            <w:r>
              <w:rPr>
                <w:rFonts w:hint="eastAsia"/>
                <w:szCs w:val="21"/>
                <w:lang w:val="en-US" w:eastAsia="zh-CN"/>
              </w:rPr>
              <w:t>6</w:t>
            </w:r>
            <w:r>
              <w:rPr>
                <w:rFonts w:hint="eastAsia"/>
                <w:szCs w:val="21"/>
              </w:rPr>
              <w:t>项，其中第</w:t>
            </w:r>
            <w:r>
              <w:rPr>
                <w:rFonts w:hint="eastAsia"/>
                <w:szCs w:val="21"/>
                <w:lang w:val="en-US" w:eastAsia="zh-CN"/>
              </w:rPr>
              <w:t>5</w:t>
            </w:r>
            <w:r>
              <w:rPr>
                <w:rFonts w:hint="eastAsia"/>
                <w:szCs w:val="21"/>
              </w:rPr>
              <w:t>项检测沙门氏菌。</w:t>
            </w:r>
          </w:p>
        </w:tc>
      </w:tr>
    </w:tbl>
    <w:p w14:paraId="5D63B97D">
      <w:pPr>
        <w:tabs>
          <w:tab w:val="left" w:pos="833"/>
          <w:tab w:val="left" w:pos="1373"/>
          <w:tab w:val="left" w:pos="5211"/>
          <w:tab w:val="left" w:pos="6705"/>
        </w:tabs>
        <w:snapToGrid w:val="0"/>
        <w:spacing w:line="480" w:lineRule="exact"/>
        <w:ind w:left="93"/>
        <w:jc w:val="center"/>
        <w:rPr>
          <w:rFonts w:hint="eastAsia" w:ascii="宋体" w:hAnsi="宋体"/>
          <w:kern w:val="0"/>
          <w:szCs w:val="21"/>
        </w:rPr>
      </w:pPr>
    </w:p>
    <w:p w14:paraId="2ED79ACF">
      <w:pPr>
        <w:tabs>
          <w:tab w:val="left" w:pos="833"/>
          <w:tab w:val="left" w:pos="1373"/>
          <w:tab w:val="left" w:pos="5211"/>
          <w:tab w:val="left" w:pos="6705"/>
        </w:tabs>
        <w:snapToGrid w:val="0"/>
        <w:spacing w:line="480" w:lineRule="exact"/>
        <w:ind w:left="93"/>
        <w:jc w:val="center"/>
        <w:rPr>
          <w:rFonts w:hint="eastAsia" w:ascii="宋体" w:hAnsi="宋体"/>
          <w:szCs w:val="21"/>
        </w:rPr>
      </w:pPr>
      <w:r>
        <w:rPr>
          <w:rFonts w:hint="eastAsia" w:ascii="宋体" w:hAnsi="宋体"/>
          <w:kern w:val="0"/>
          <w:szCs w:val="21"/>
        </w:rPr>
        <w:t>表</w:t>
      </w:r>
      <w:r>
        <w:rPr>
          <w:rFonts w:hint="eastAsia" w:ascii="宋体" w:hAnsi="宋体"/>
          <w:kern w:val="0"/>
          <w:szCs w:val="21"/>
          <w:lang w:val="en-US" w:eastAsia="zh-CN"/>
        </w:rPr>
        <w:t>3</w:t>
      </w:r>
      <w:r>
        <w:rPr>
          <w:rFonts w:ascii="宋体" w:hAnsi="宋体"/>
          <w:kern w:val="0"/>
          <w:szCs w:val="21"/>
        </w:rPr>
        <w:t xml:space="preserve"> </w:t>
      </w:r>
      <w:r>
        <w:rPr>
          <w:rFonts w:hint="eastAsia" w:ascii="宋体" w:hAnsi="宋体"/>
          <w:kern w:val="0"/>
          <w:szCs w:val="21"/>
          <w:lang w:val="en-US" w:eastAsia="zh-CN"/>
        </w:rPr>
        <w:t>非</w:t>
      </w:r>
      <w:r>
        <w:rPr>
          <w:rFonts w:hint="eastAsia" w:ascii="宋体" w:hAnsi="宋体"/>
          <w:kern w:val="0"/>
          <w:szCs w:val="21"/>
        </w:rPr>
        <w:t>复合</w:t>
      </w:r>
      <w:r>
        <w:rPr>
          <w:rFonts w:hint="eastAsia" w:ascii="宋体" w:hAnsi="宋体"/>
          <w:kern w:val="0"/>
          <w:szCs w:val="21"/>
          <w:lang w:val="en-US" w:eastAsia="zh-CN"/>
        </w:rPr>
        <w:t>膜袋</w:t>
      </w:r>
      <w:r>
        <w:rPr>
          <w:rFonts w:hint="eastAsia" w:ascii="宋体" w:hAnsi="宋体"/>
          <w:szCs w:val="21"/>
        </w:rPr>
        <w:t>检验项目</w:t>
      </w:r>
    </w:p>
    <w:tbl>
      <w:tblPr>
        <w:tblStyle w:val="6"/>
        <w:tblW w:w="8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067"/>
        <w:gridCol w:w="2087"/>
        <w:gridCol w:w="2038"/>
        <w:gridCol w:w="1265"/>
        <w:gridCol w:w="813"/>
      </w:tblGrid>
      <w:tr w14:paraId="0B796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blHeader/>
          <w:jc w:val="center"/>
        </w:trPr>
        <w:tc>
          <w:tcPr>
            <w:tcW w:w="675" w:type="dxa"/>
            <w:vAlign w:val="center"/>
          </w:tcPr>
          <w:p w14:paraId="2107C473">
            <w:pPr>
              <w:snapToGrid w:val="0"/>
              <w:spacing w:line="480" w:lineRule="exact"/>
              <w:jc w:val="center"/>
              <w:rPr>
                <w:rFonts w:ascii="宋体"/>
                <w:kern w:val="0"/>
                <w:szCs w:val="21"/>
              </w:rPr>
            </w:pPr>
            <w:r>
              <w:rPr>
                <w:rFonts w:hint="eastAsia" w:ascii="宋体" w:hAnsi="宋体"/>
                <w:kern w:val="0"/>
                <w:szCs w:val="21"/>
              </w:rPr>
              <w:t>序号</w:t>
            </w:r>
          </w:p>
        </w:tc>
        <w:tc>
          <w:tcPr>
            <w:tcW w:w="2067" w:type="dxa"/>
            <w:vAlign w:val="center"/>
          </w:tcPr>
          <w:p w14:paraId="7E912E3B">
            <w:pPr>
              <w:snapToGrid w:val="0"/>
              <w:spacing w:line="480" w:lineRule="exact"/>
              <w:jc w:val="center"/>
              <w:rPr>
                <w:rFonts w:ascii="宋体"/>
                <w:kern w:val="0"/>
                <w:szCs w:val="21"/>
              </w:rPr>
            </w:pPr>
            <w:r>
              <w:rPr>
                <w:rFonts w:hint="eastAsia" w:ascii="宋体" w:hAnsi="宋体"/>
                <w:kern w:val="0"/>
                <w:szCs w:val="21"/>
              </w:rPr>
              <w:t>检验项目</w:t>
            </w:r>
          </w:p>
        </w:tc>
        <w:tc>
          <w:tcPr>
            <w:tcW w:w="2087" w:type="dxa"/>
            <w:vAlign w:val="center"/>
          </w:tcPr>
          <w:p w14:paraId="7E89CA28">
            <w:pPr>
              <w:spacing w:line="480" w:lineRule="exact"/>
              <w:jc w:val="center"/>
              <w:rPr>
                <w:rFonts w:ascii="宋体"/>
                <w:kern w:val="0"/>
                <w:szCs w:val="21"/>
              </w:rPr>
            </w:pPr>
            <w:r>
              <w:rPr>
                <w:rFonts w:hint="eastAsia" w:ascii="宋体" w:hAnsi="宋体"/>
                <w:szCs w:val="21"/>
              </w:rPr>
              <w:t>依据标准</w:t>
            </w:r>
          </w:p>
        </w:tc>
        <w:tc>
          <w:tcPr>
            <w:tcW w:w="2038" w:type="dxa"/>
            <w:vAlign w:val="center"/>
          </w:tcPr>
          <w:p w14:paraId="69F8DB1E">
            <w:pPr>
              <w:spacing w:line="480" w:lineRule="exact"/>
              <w:jc w:val="center"/>
              <w:rPr>
                <w:rFonts w:ascii="宋体"/>
                <w:kern w:val="0"/>
                <w:szCs w:val="21"/>
              </w:rPr>
            </w:pPr>
            <w:r>
              <w:rPr>
                <w:rFonts w:hint="eastAsia" w:ascii="宋体" w:hAnsi="宋体"/>
                <w:szCs w:val="21"/>
              </w:rPr>
              <w:t>检验方法</w:t>
            </w:r>
          </w:p>
        </w:tc>
        <w:tc>
          <w:tcPr>
            <w:tcW w:w="1265" w:type="dxa"/>
            <w:vAlign w:val="center"/>
          </w:tcPr>
          <w:p w14:paraId="701BE9B4">
            <w:pPr>
              <w:snapToGrid w:val="0"/>
              <w:spacing w:line="240" w:lineRule="auto"/>
              <w:jc w:val="center"/>
              <w:rPr>
                <w:rFonts w:ascii="宋体"/>
                <w:kern w:val="0"/>
                <w:szCs w:val="21"/>
              </w:rPr>
            </w:pPr>
            <w:r>
              <w:rPr>
                <w:rFonts w:hint="eastAsia" w:ascii="宋体" w:hAnsi="宋体"/>
                <w:kern w:val="0"/>
                <w:szCs w:val="21"/>
              </w:rPr>
              <w:t>重要程度分类</w:t>
            </w:r>
          </w:p>
        </w:tc>
        <w:tc>
          <w:tcPr>
            <w:tcW w:w="813" w:type="dxa"/>
            <w:vAlign w:val="center"/>
          </w:tcPr>
          <w:p w14:paraId="1D9E8128">
            <w:pPr>
              <w:snapToGrid w:val="0"/>
              <w:spacing w:line="480" w:lineRule="exact"/>
              <w:jc w:val="center"/>
              <w:rPr>
                <w:rFonts w:ascii="宋体"/>
                <w:kern w:val="0"/>
                <w:szCs w:val="21"/>
              </w:rPr>
            </w:pPr>
            <w:r>
              <w:rPr>
                <w:rFonts w:hint="eastAsia" w:ascii="宋体" w:hAnsi="宋体"/>
                <w:kern w:val="0"/>
                <w:szCs w:val="21"/>
              </w:rPr>
              <w:t>备注</w:t>
            </w:r>
          </w:p>
        </w:tc>
      </w:tr>
      <w:tr w14:paraId="1B2A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75" w:type="dxa"/>
            <w:vAlign w:val="center"/>
          </w:tcPr>
          <w:p w14:paraId="13AEE818">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1</w:t>
            </w:r>
          </w:p>
        </w:tc>
        <w:tc>
          <w:tcPr>
            <w:tcW w:w="2067" w:type="dxa"/>
            <w:vAlign w:val="center"/>
          </w:tcPr>
          <w:p w14:paraId="7047A784">
            <w:pPr>
              <w:adjustRightInd w:val="0"/>
              <w:snapToGrid w:val="0"/>
              <w:jc w:val="center"/>
              <w:rPr>
                <w:rFonts w:ascii="宋体"/>
                <w:kern w:val="0"/>
                <w:szCs w:val="21"/>
              </w:rPr>
            </w:pPr>
            <w:r>
              <w:rPr>
                <w:szCs w:val="21"/>
              </w:rPr>
              <w:t>总迁移量</w:t>
            </w:r>
          </w:p>
        </w:tc>
        <w:tc>
          <w:tcPr>
            <w:tcW w:w="2087" w:type="dxa"/>
            <w:vAlign w:val="center"/>
          </w:tcPr>
          <w:p w14:paraId="6289914C">
            <w:pPr>
              <w:snapToGrid w:val="0"/>
              <w:spacing w:line="240" w:lineRule="auto"/>
              <w:jc w:val="center"/>
              <w:rPr>
                <w:rFonts w:hint="eastAsia" w:ascii="宋体" w:hAnsi="宋体"/>
                <w:szCs w:val="21"/>
              </w:rPr>
            </w:pPr>
            <w:r>
              <w:rPr>
                <w:rFonts w:hint="eastAsia" w:ascii="宋体" w:hAnsi="宋体"/>
                <w:szCs w:val="21"/>
              </w:rPr>
              <w:t>GB 4806.7</w:t>
            </w:r>
          </w:p>
        </w:tc>
        <w:tc>
          <w:tcPr>
            <w:tcW w:w="2038" w:type="dxa"/>
            <w:vAlign w:val="center"/>
          </w:tcPr>
          <w:p w14:paraId="6855C80C">
            <w:pPr>
              <w:snapToGrid w:val="0"/>
              <w:spacing w:line="240" w:lineRule="auto"/>
              <w:jc w:val="center"/>
              <w:rPr>
                <w:rFonts w:hint="eastAsia" w:ascii="宋体" w:hAnsi="宋体"/>
                <w:szCs w:val="21"/>
              </w:rPr>
            </w:pPr>
            <w:r>
              <w:rPr>
                <w:rFonts w:hint="eastAsia" w:ascii="宋体" w:hAnsi="宋体"/>
                <w:szCs w:val="21"/>
              </w:rPr>
              <w:t>GB 31604.8</w:t>
            </w:r>
          </w:p>
        </w:tc>
        <w:tc>
          <w:tcPr>
            <w:tcW w:w="1265" w:type="dxa"/>
            <w:vAlign w:val="center"/>
          </w:tcPr>
          <w:p w14:paraId="42944F16">
            <w:pPr>
              <w:snapToGrid w:val="0"/>
              <w:spacing w:line="240" w:lineRule="auto"/>
              <w:jc w:val="center"/>
              <w:rPr>
                <w:rFonts w:ascii="宋体"/>
                <w:kern w:val="0"/>
                <w:szCs w:val="21"/>
              </w:rPr>
            </w:pPr>
            <w:r>
              <w:rPr>
                <w:rFonts w:hint="eastAsia" w:ascii="宋体"/>
                <w:kern w:val="0"/>
                <w:szCs w:val="21"/>
                <w:lang w:val="en-US" w:eastAsia="zh-CN"/>
              </w:rPr>
              <w:t>A</w:t>
            </w:r>
          </w:p>
        </w:tc>
        <w:tc>
          <w:tcPr>
            <w:tcW w:w="813" w:type="dxa"/>
            <w:vAlign w:val="center"/>
          </w:tcPr>
          <w:p w14:paraId="7FE4E446">
            <w:pPr>
              <w:snapToGrid w:val="0"/>
              <w:spacing w:line="480" w:lineRule="exact"/>
              <w:jc w:val="center"/>
              <w:rPr>
                <w:rFonts w:ascii="宋体"/>
                <w:kern w:val="0"/>
                <w:szCs w:val="21"/>
              </w:rPr>
            </w:pPr>
            <w:r>
              <w:rPr>
                <w:rFonts w:hint="eastAsia" w:ascii="宋体"/>
                <w:kern w:val="0"/>
                <w:szCs w:val="21"/>
                <w:lang w:val="en-US" w:eastAsia="zh-CN"/>
              </w:rPr>
              <w:t>/</w:t>
            </w:r>
          </w:p>
        </w:tc>
      </w:tr>
      <w:tr w14:paraId="06E9A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14:paraId="05F81B21">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2</w:t>
            </w:r>
          </w:p>
        </w:tc>
        <w:tc>
          <w:tcPr>
            <w:tcW w:w="2067" w:type="dxa"/>
            <w:vAlign w:val="center"/>
          </w:tcPr>
          <w:p w14:paraId="623FACAE">
            <w:pPr>
              <w:adjustRightInd w:val="0"/>
              <w:snapToGrid w:val="0"/>
              <w:jc w:val="center"/>
              <w:rPr>
                <w:rFonts w:hint="eastAsia" w:ascii="宋体" w:eastAsia="宋体"/>
                <w:kern w:val="0"/>
                <w:sz w:val="21"/>
                <w:szCs w:val="21"/>
                <w:lang w:val="en-US" w:eastAsia="zh-CN"/>
              </w:rPr>
            </w:pPr>
            <w:r>
              <w:rPr>
                <w:sz w:val="21"/>
                <w:szCs w:val="21"/>
              </w:rPr>
              <w:t>高锰酸钾消耗量</w:t>
            </w:r>
            <w:r>
              <w:rPr>
                <w:rFonts w:hint="eastAsia"/>
                <w:sz w:val="21"/>
                <w:szCs w:val="21"/>
                <w:vertAlign w:val="superscript"/>
                <w:lang w:val="en-US" w:eastAsia="zh-CN"/>
              </w:rPr>
              <w:t>a</w:t>
            </w:r>
          </w:p>
        </w:tc>
        <w:tc>
          <w:tcPr>
            <w:tcW w:w="2087" w:type="dxa"/>
            <w:vAlign w:val="center"/>
          </w:tcPr>
          <w:p w14:paraId="4083D3CB">
            <w:pPr>
              <w:snapToGrid w:val="0"/>
              <w:spacing w:line="240" w:lineRule="auto"/>
              <w:jc w:val="center"/>
              <w:rPr>
                <w:rFonts w:hint="eastAsia" w:ascii="宋体" w:hAnsi="宋体"/>
                <w:szCs w:val="21"/>
              </w:rPr>
            </w:pPr>
            <w:r>
              <w:rPr>
                <w:rFonts w:hint="eastAsia" w:ascii="宋体" w:hAnsi="宋体"/>
                <w:szCs w:val="21"/>
              </w:rPr>
              <w:t>GB 4806.7</w:t>
            </w:r>
          </w:p>
        </w:tc>
        <w:tc>
          <w:tcPr>
            <w:tcW w:w="2038" w:type="dxa"/>
            <w:vAlign w:val="center"/>
          </w:tcPr>
          <w:p w14:paraId="3A18015D">
            <w:pPr>
              <w:snapToGrid w:val="0"/>
              <w:spacing w:line="240" w:lineRule="auto"/>
              <w:jc w:val="center"/>
              <w:rPr>
                <w:rFonts w:hint="eastAsia" w:ascii="宋体" w:hAnsi="宋体"/>
                <w:szCs w:val="21"/>
              </w:rPr>
            </w:pPr>
            <w:r>
              <w:rPr>
                <w:rFonts w:hint="eastAsia" w:ascii="宋体" w:hAnsi="宋体"/>
                <w:szCs w:val="21"/>
              </w:rPr>
              <w:t>GB 31604.2</w:t>
            </w:r>
          </w:p>
        </w:tc>
        <w:tc>
          <w:tcPr>
            <w:tcW w:w="1265" w:type="dxa"/>
            <w:vAlign w:val="center"/>
          </w:tcPr>
          <w:p w14:paraId="2E1F5DF2">
            <w:pPr>
              <w:snapToGrid w:val="0"/>
              <w:spacing w:line="240" w:lineRule="auto"/>
              <w:jc w:val="center"/>
              <w:rPr>
                <w:rFonts w:ascii="宋体"/>
                <w:kern w:val="0"/>
                <w:szCs w:val="21"/>
              </w:rPr>
            </w:pPr>
            <w:r>
              <w:rPr>
                <w:rFonts w:hint="eastAsia" w:ascii="宋体"/>
                <w:kern w:val="0"/>
                <w:szCs w:val="21"/>
                <w:lang w:val="en-US" w:eastAsia="zh-CN"/>
              </w:rPr>
              <w:t>A</w:t>
            </w:r>
          </w:p>
        </w:tc>
        <w:tc>
          <w:tcPr>
            <w:tcW w:w="813" w:type="dxa"/>
            <w:vAlign w:val="center"/>
          </w:tcPr>
          <w:p w14:paraId="49385570">
            <w:pPr>
              <w:snapToGrid w:val="0"/>
              <w:spacing w:line="480" w:lineRule="exact"/>
              <w:jc w:val="center"/>
              <w:rPr>
                <w:rFonts w:ascii="宋体"/>
                <w:kern w:val="0"/>
                <w:szCs w:val="21"/>
              </w:rPr>
            </w:pPr>
            <w:r>
              <w:rPr>
                <w:rFonts w:hint="eastAsia" w:ascii="宋体"/>
                <w:kern w:val="0"/>
                <w:szCs w:val="21"/>
                <w:lang w:val="en-US" w:eastAsia="zh-CN"/>
              </w:rPr>
              <w:t>/</w:t>
            </w:r>
          </w:p>
        </w:tc>
      </w:tr>
      <w:tr w14:paraId="7A012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14:paraId="494ADB21">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3</w:t>
            </w:r>
          </w:p>
        </w:tc>
        <w:tc>
          <w:tcPr>
            <w:tcW w:w="2067" w:type="dxa"/>
            <w:vAlign w:val="center"/>
          </w:tcPr>
          <w:p w14:paraId="6AB99AD1">
            <w:pPr>
              <w:adjustRightInd w:val="0"/>
              <w:snapToGrid w:val="0"/>
              <w:jc w:val="center"/>
              <w:rPr>
                <w:rFonts w:ascii="宋体"/>
                <w:kern w:val="0"/>
                <w:sz w:val="21"/>
                <w:szCs w:val="21"/>
              </w:rPr>
            </w:pPr>
            <w:r>
              <w:rPr>
                <w:sz w:val="21"/>
                <w:szCs w:val="21"/>
              </w:rPr>
              <w:t>重金属（以Pb计）</w:t>
            </w:r>
          </w:p>
        </w:tc>
        <w:tc>
          <w:tcPr>
            <w:tcW w:w="2087" w:type="dxa"/>
            <w:vAlign w:val="center"/>
          </w:tcPr>
          <w:p w14:paraId="36B47F0C">
            <w:pPr>
              <w:snapToGrid w:val="0"/>
              <w:spacing w:line="240" w:lineRule="auto"/>
              <w:jc w:val="center"/>
              <w:rPr>
                <w:rFonts w:hint="eastAsia" w:ascii="宋体" w:hAnsi="宋体"/>
                <w:szCs w:val="21"/>
              </w:rPr>
            </w:pPr>
            <w:r>
              <w:rPr>
                <w:rFonts w:hint="eastAsia" w:ascii="宋体" w:hAnsi="宋体"/>
                <w:szCs w:val="21"/>
              </w:rPr>
              <w:t>GB 4806.7</w:t>
            </w:r>
          </w:p>
        </w:tc>
        <w:tc>
          <w:tcPr>
            <w:tcW w:w="2038" w:type="dxa"/>
            <w:vAlign w:val="center"/>
          </w:tcPr>
          <w:p w14:paraId="19229BB2">
            <w:pPr>
              <w:snapToGrid w:val="0"/>
              <w:spacing w:line="240" w:lineRule="auto"/>
              <w:jc w:val="center"/>
              <w:rPr>
                <w:rFonts w:hint="eastAsia" w:ascii="宋体" w:hAnsi="宋体"/>
                <w:szCs w:val="21"/>
              </w:rPr>
            </w:pPr>
            <w:r>
              <w:rPr>
                <w:rFonts w:hint="eastAsia" w:ascii="宋体" w:hAnsi="宋体"/>
                <w:szCs w:val="21"/>
              </w:rPr>
              <w:t>GB 31604.9</w:t>
            </w:r>
          </w:p>
        </w:tc>
        <w:tc>
          <w:tcPr>
            <w:tcW w:w="1265" w:type="dxa"/>
            <w:vAlign w:val="center"/>
          </w:tcPr>
          <w:p w14:paraId="750DBCE6">
            <w:pPr>
              <w:snapToGrid w:val="0"/>
              <w:spacing w:line="240" w:lineRule="auto"/>
              <w:jc w:val="center"/>
              <w:rPr>
                <w:rFonts w:ascii="宋体"/>
                <w:kern w:val="0"/>
                <w:szCs w:val="21"/>
              </w:rPr>
            </w:pPr>
            <w:r>
              <w:rPr>
                <w:rFonts w:hint="eastAsia" w:ascii="宋体"/>
                <w:kern w:val="0"/>
                <w:szCs w:val="21"/>
                <w:lang w:val="en-US" w:eastAsia="zh-CN"/>
              </w:rPr>
              <w:t>A</w:t>
            </w:r>
          </w:p>
        </w:tc>
        <w:tc>
          <w:tcPr>
            <w:tcW w:w="813" w:type="dxa"/>
            <w:vAlign w:val="center"/>
          </w:tcPr>
          <w:p w14:paraId="4DBE0C31">
            <w:pPr>
              <w:snapToGrid w:val="0"/>
              <w:spacing w:line="480" w:lineRule="exact"/>
              <w:jc w:val="center"/>
              <w:rPr>
                <w:rFonts w:ascii="宋体"/>
                <w:kern w:val="0"/>
                <w:szCs w:val="21"/>
              </w:rPr>
            </w:pPr>
            <w:r>
              <w:rPr>
                <w:rFonts w:hint="eastAsia" w:ascii="宋体"/>
                <w:kern w:val="0"/>
                <w:szCs w:val="21"/>
                <w:lang w:val="en-US" w:eastAsia="zh-CN"/>
              </w:rPr>
              <w:t>/</w:t>
            </w:r>
          </w:p>
        </w:tc>
      </w:tr>
      <w:tr w14:paraId="188E2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675" w:type="dxa"/>
            <w:vAlign w:val="center"/>
          </w:tcPr>
          <w:p w14:paraId="77FDDDE0">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4</w:t>
            </w:r>
          </w:p>
        </w:tc>
        <w:tc>
          <w:tcPr>
            <w:tcW w:w="2067" w:type="dxa"/>
            <w:vAlign w:val="center"/>
          </w:tcPr>
          <w:p w14:paraId="456B77E1">
            <w:pPr>
              <w:widowControl/>
              <w:jc w:val="center"/>
              <w:rPr>
                <w:rFonts w:hint="eastAsia" w:eastAsia="宋体"/>
                <w:sz w:val="21"/>
                <w:szCs w:val="21"/>
                <w:vertAlign w:val="superscript"/>
                <w:lang w:val="en-US" w:eastAsia="zh-CN"/>
              </w:rPr>
            </w:pPr>
            <w:r>
              <w:rPr>
                <w:rFonts w:ascii="宋体" w:hAnsi="宋体"/>
                <w:color w:val="000000"/>
                <w:kern w:val="0"/>
                <w:sz w:val="21"/>
                <w:szCs w:val="21"/>
              </w:rPr>
              <w:t>脱色试验</w:t>
            </w:r>
            <w:r>
              <w:rPr>
                <w:rFonts w:hint="eastAsia" w:ascii="宋体" w:hAnsi="宋体"/>
                <w:color w:val="000000"/>
                <w:kern w:val="0"/>
                <w:sz w:val="21"/>
                <w:szCs w:val="21"/>
                <w:vertAlign w:val="superscript"/>
                <w:lang w:val="en-US" w:eastAsia="zh-CN"/>
              </w:rPr>
              <w:t>b</w:t>
            </w:r>
          </w:p>
        </w:tc>
        <w:tc>
          <w:tcPr>
            <w:tcW w:w="2087" w:type="dxa"/>
            <w:vAlign w:val="center"/>
          </w:tcPr>
          <w:p w14:paraId="67A7668E">
            <w:pPr>
              <w:snapToGrid w:val="0"/>
              <w:spacing w:line="240" w:lineRule="auto"/>
              <w:jc w:val="center"/>
              <w:rPr>
                <w:rFonts w:hint="eastAsia" w:ascii="宋体" w:hAnsi="宋体"/>
                <w:szCs w:val="21"/>
              </w:rPr>
            </w:pPr>
            <w:r>
              <w:rPr>
                <w:rFonts w:hint="eastAsia" w:ascii="宋体" w:hAnsi="宋体"/>
                <w:szCs w:val="21"/>
              </w:rPr>
              <w:t>GB 4806.7</w:t>
            </w:r>
          </w:p>
        </w:tc>
        <w:tc>
          <w:tcPr>
            <w:tcW w:w="2038" w:type="dxa"/>
            <w:vAlign w:val="center"/>
          </w:tcPr>
          <w:p w14:paraId="204DC30C">
            <w:pPr>
              <w:snapToGrid w:val="0"/>
              <w:spacing w:line="240" w:lineRule="auto"/>
              <w:jc w:val="center"/>
              <w:rPr>
                <w:rFonts w:hint="eastAsia" w:ascii="宋体" w:hAnsi="宋体"/>
                <w:szCs w:val="21"/>
              </w:rPr>
            </w:pPr>
            <w:r>
              <w:rPr>
                <w:rFonts w:hint="eastAsia" w:ascii="宋体" w:hAnsi="宋体"/>
                <w:szCs w:val="21"/>
              </w:rPr>
              <w:t>GB 31604.7</w:t>
            </w:r>
          </w:p>
        </w:tc>
        <w:tc>
          <w:tcPr>
            <w:tcW w:w="1265" w:type="dxa"/>
            <w:vAlign w:val="center"/>
          </w:tcPr>
          <w:p w14:paraId="36FC7294">
            <w:pPr>
              <w:adjustRightInd w:val="0"/>
              <w:snapToGrid w:val="0"/>
              <w:spacing w:line="240" w:lineRule="auto"/>
              <w:jc w:val="center"/>
              <w:rPr>
                <w:rFonts w:hint="default" w:ascii="宋体"/>
                <w:kern w:val="0"/>
                <w:szCs w:val="21"/>
                <w:lang w:val="en-US" w:eastAsia="zh-CN"/>
              </w:rPr>
            </w:pPr>
            <w:r>
              <w:rPr>
                <w:rFonts w:hint="eastAsia" w:ascii="宋体"/>
                <w:kern w:val="0"/>
                <w:szCs w:val="21"/>
                <w:lang w:val="en-US" w:eastAsia="zh-CN"/>
              </w:rPr>
              <w:t>A</w:t>
            </w:r>
          </w:p>
        </w:tc>
        <w:tc>
          <w:tcPr>
            <w:tcW w:w="813" w:type="dxa"/>
            <w:vAlign w:val="center"/>
          </w:tcPr>
          <w:p w14:paraId="62449E04">
            <w:pPr>
              <w:adjustRightInd w:val="0"/>
              <w:snapToGrid w:val="0"/>
              <w:jc w:val="center"/>
              <w:rPr>
                <w:rFonts w:hint="eastAsia" w:ascii="宋体"/>
                <w:kern w:val="0"/>
                <w:szCs w:val="21"/>
                <w:lang w:val="en-US" w:eastAsia="zh-CN"/>
              </w:rPr>
            </w:pPr>
            <w:r>
              <w:rPr>
                <w:rFonts w:hint="eastAsia" w:ascii="宋体"/>
                <w:kern w:val="0"/>
                <w:szCs w:val="21"/>
                <w:lang w:val="en-US" w:eastAsia="zh-CN"/>
              </w:rPr>
              <w:t>/</w:t>
            </w:r>
          </w:p>
        </w:tc>
      </w:tr>
      <w:tr w14:paraId="33EEB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5" w:type="dxa"/>
            <w:gridSpan w:val="6"/>
            <w:vAlign w:val="center"/>
          </w:tcPr>
          <w:p w14:paraId="499E98D4">
            <w:pPr>
              <w:numPr>
                <w:ilvl w:val="0"/>
                <w:numId w:val="0"/>
              </w:numPr>
              <w:tabs>
                <w:tab w:val="left" w:pos="833"/>
                <w:tab w:val="left" w:pos="1373"/>
                <w:tab w:val="left" w:pos="5211"/>
                <w:tab w:val="left" w:pos="6705"/>
              </w:tabs>
              <w:snapToGrid w:val="0"/>
              <w:spacing w:line="240" w:lineRule="auto"/>
              <w:rPr>
                <w:rFonts w:hint="eastAsia" w:ascii="宋体" w:hAnsi="宋体"/>
                <w:color w:val="000000"/>
                <w:szCs w:val="21"/>
                <w:lang w:eastAsia="zh-CN"/>
              </w:rPr>
            </w:pPr>
            <w:r>
              <w:rPr>
                <w:rFonts w:hint="eastAsia" w:ascii="宋体" w:hAnsi="宋体"/>
                <w:kern w:val="0"/>
                <w:szCs w:val="21"/>
              </w:rPr>
              <w:t>注：</w:t>
            </w:r>
            <w:r>
              <w:rPr>
                <w:rFonts w:hint="default" w:ascii="Times New Roman" w:hAnsi="Times New Roman" w:cs="Times New Roman"/>
                <w:color w:val="000000"/>
                <w:szCs w:val="21"/>
              </w:rPr>
              <w:t>A</w:t>
            </w:r>
            <w:r>
              <w:rPr>
                <w:rFonts w:hint="eastAsia" w:ascii="宋体" w:hAnsi="宋体"/>
                <w:color w:val="000000"/>
                <w:szCs w:val="21"/>
              </w:rPr>
              <w:t>为极重要质量项目；</w:t>
            </w:r>
            <w:r>
              <w:rPr>
                <w:rFonts w:hint="default" w:ascii="Times New Roman" w:hAnsi="Times New Roman" w:cs="Times New Roman"/>
                <w:color w:val="000000"/>
                <w:szCs w:val="21"/>
                <w:lang w:val="en-US" w:eastAsia="zh-CN"/>
              </w:rPr>
              <w:t>B</w:t>
            </w:r>
            <w:r>
              <w:rPr>
                <w:rFonts w:hint="eastAsia" w:ascii="宋体" w:hAnsi="宋体"/>
                <w:color w:val="000000"/>
                <w:szCs w:val="21"/>
              </w:rPr>
              <w:t>为重要质量项目</w:t>
            </w:r>
            <w:r>
              <w:rPr>
                <w:rFonts w:hint="eastAsia" w:ascii="宋体" w:hAnsi="宋体"/>
                <w:color w:val="000000"/>
                <w:szCs w:val="21"/>
                <w:lang w:eastAsia="zh-CN"/>
              </w:rPr>
              <w:t>。</w:t>
            </w:r>
          </w:p>
          <w:p w14:paraId="0F09D64E">
            <w:pPr>
              <w:numPr>
                <w:ilvl w:val="0"/>
                <w:numId w:val="0"/>
              </w:numPr>
              <w:tabs>
                <w:tab w:val="left" w:pos="833"/>
                <w:tab w:val="left" w:pos="1373"/>
                <w:tab w:val="left" w:pos="5211"/>
                <w:tab w:val="left" w:pos="6705"/>
              </w:tabs>
              <w:snapToGrid w:val="0"/>
              <w:spacing w:line="240" w:lineRule="auto"/>
              <w:ind w:firstLine="420" w:firstLineChars="200"/>
              <w:rPr>
                <w:rFonts w:hint="eastAsia"/>
                <w:szCs w:val="21"/>
                <w:lang w:eastAsia="zh-Hans"/>
              </w:rPr>
            </w:pPr>
            <w:r>
              <w:rPr>
                <w:rFonts w:hint="eastAsia"/>
                <w:color w:val="000000"/>
                <w:lang w:val="en-US" w:eastAsia="zh-CN"/>
              </w:rPr>
              <w:t>a</w:t>
            </w:r>
            <w:r>
              <w:rPr>
                <w:color w:val="000000"/>
              </w:rPr>
              <w:t>.</w:t>
            </w:r>
            <w:r>
              <w:rPr>
                <w:rFonts w:hint="eastAsia"/>
                <w:color w:val="000000"/>
              </w:rPr>
              <w:t>高锰酸钾消耗量不适用</w:t>
            </w:r>
            <w:r>
              <w:rPr>
                <w:color w:val="000000"/>
              </w:rPr>
              <w:t>于执行标准为</w:t>
            </w:r>
            <w:r>
              <w:rPr>
                <w:rFonts w:hint="eastAsia"/>
                <w:color w:val="000000"/>
              </w:rPr>
              <w:t>G</w:t>
            </w:r>
            <w:r>
              <w:rPr>
                <w:color w:val="000000"/>
              </w:rPr>
              <w:t>B 4806.7</w:t>
            </w:r>
            <w:r>
              <w:rPr>
                <w:szCs w:val="21"/>
              </w:rPr>
              <w:t>—</w:t>
            </w:r>
            <w:r>
              <w:rPr>
                <w:color w:val="000000"/>
              </w:rPr>
              <w:t>2023中的</w:t>
            </w:r>
            <w:r>
              <w:rPr>
                <w:rFonts w:hint="eastAsia"/>
                <w:color w:val="000000"/>
              </w:rPr>
              <w:t>淀粉含量≥40%的淀粉基塑料材料及制品。</w:t>
            </w:r>
          </w:p>
          <w:p w14:paraId="60DC0D61">
            <w:pPr>
              <w:numPr>
                <w:ilvl w:val="0"/>
                <w:numId w:val="0"/>
              </w:numPr>
              <w:tabs>
                <w:tab w:val="left" w:pos="833"/>
                <w:tab w:val="left" w:pos="1373"/>
                <w:tab w:val="left" w:pos="5211"/>
                <w:tab w:val="left" w:pos="6705"/>
              </w:tabs>
              <w:snapToGrid w:val="0"/>
              <w:spacing w:line="240" w:lineRule="auto"/>
              <w:ind w:firstLine="420" w:firstLineChars="200"/>
              <w:rPr>
                <w:rFonts w:hint="eastAsia" w:ascii="宋体" w:hAnsi="宋体"/>
                <w:kern w:val="0"/>
                <w:szCs w:val="21"/>
              </w:rPr>
            </w:pPr>
            <w:r>
              <w:rPr>
                <w:rFonts w:hint="eastAsia" w:ascii="Times New Roman" w:hAnsi="Times New Roman" w:cs="Times New Roman"/>
                <w:szCs w:val="21"/>
                <w:lang w:val="en-US" w:eastAsia="zh-CN"/>
              </w:rPr>
              <w:t>b</w:t>
            </w:r>
            <w:r>
              <w:rPr>
                <w:rFonts w:hint="default" w:ascii="Times New Roman" w:hAnsi="Times New Roman" w:cs="Times New Roman"/>
                <w:szCs w:val="21"/>
                <w:lang w:val="en-US" w:eastAsia="zh-CN"/>
              </w:rPr>
              <w:t>.</w:t>
            </w:r>
            <w:r>
              <w:rPr>
                <w:rFonts w:hint="eastAsia"/>
                <w:color w:val="000000"/>
              </w:rPr>
              <w:t>脱色试验仅适用于添加了着色剂的产品。</w:t>
            </w:r>
          </w:p>
        </w:tc>
      </w:tr>
    </w:tbl>
    <w:p w14:paraId="17952EE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Cs w:val="21"/>
        </w:rPr>
      </w:pPr>
    </w:p>
    <w:p w14:paraId="3457B8D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Cs w:val="21"/>
          <w:lang w:val="en-US" w:eastAsia="zh-CN"/>
        </w:rPr>
      </w:pPr>
      <w:r>
        <w:rPr>
          <w:rFonts w:hint="eastAsia" w:ascii="宋体" w:hAnsi="宋体"/>
          <w:szCs w:val="21"/>
        </w:rPr>
        <w:t>表</w:t>
      </w:r>
      <w:r>
        <w:rPr>
          <w:rFonts w:hint="eastAsia" w:ascii="宋体" w:hAnsi="宋体"/>
          <w:szCs w:val="21"/>
          <w:lang w:val="en-US" w:eastAsia="zh-CN"/>
        </w:rPr>
        <w:t>4</w:t>
      </w:r>
      <w:r>
        <w:rPr>
          <w:rFonts w:hint="eastAsia" w:ascii="宋体" w:hAnsi="宋体"/>
          <w:szCs w:val="21"/>
        </w:rPr>
        <w:t xml:space="preserve"> 塑料一次性餐饮具检验项目</w:t>
      </w:r>
    </w:p>
    <w:tbl>
      <w:tblPr>
        <w:tblStyle w:val="6"/>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2212"/>
        <w:gridCol w:w="1938"/>
        <w:gridCol w:w="1988"/>
        <w:gridCol w:w="872"/>
        <w:gridCol w:w="1213"/>
      </w:tblGrid>
      <w:tr w14:paraId="0AD37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blHeader/>
          <w:jc w:val="center"/>
        </w:trPr>
        <w:tc>
          <w:tcPr>
            <w:tcW w:w="761" w:type="dxa"/>
            <w:vAlign w:val="center"/>
          </w:tcPr>
          <w:p w14:paraId="393D4501">
            <w:pPr>
              <w:snapToGrid w:val="0"/>
              <w:spacing w:line="480" w:lineRule="exact"/>
              <w:rPr>
                <w:rFonts w:ascii="宋体"/>
                <w:kern w:val="0"/>
                <w:szCs w:val="21"/>
              </w:rPr>
            </w:pPr>
            <w:r>
              <w:rPr>
                <w:rFonts w:hint="eastAsia" w:ascii="宋体" w:hAnsi="宋体"/>
                <w:kern w:val="0"/>
                <w:szCs w:val="21"/>
              </w:rPr>
              <w:t>序号</w:t>
            </w:r>
          </w:p>
        </w:tc>
        <w:tc>
          <w:tcPr>
            <w:tcW w:w="2212" w:type="dxa"/>
            <w:vAlign w:val="center"/>
          </w:tcPr>
          <w:p w14:paraId="45861E6B">
            <w:pPr>
              <w:snapToGrid w:val="0"/>
              <w:spacing w:line="480" w:lineRule="exact"/>
              <w:jc w:val="center"/>
              <w:rPr>
                <w:rFonts w:ascii="宋体"/>
                <w:kern w:val="0"/>
                <w:szCs w:val="21"/>
              </w:rPr>
            </w:pPr>
            <w:r>
              <w:rPr>
                <w:rFonts w:hint="eastAsia" w:ascii="宋体" w:hAnsi="宋体"/>
                <w:kern w:val="0"/>
                <w:szCs w:val="21"/>
              </w:rPr>
              <w:t>检验项目</w:t>
            </w:r>
          </w:p>
        </w:tc>
        <w:tc>
          <w:tcPr>
            <w:tcW w:w="1938" w:type="dxa"/>
            <w:vAlign w:val="center"/>
          </w:tcPr>
          <w:p w14:paraId="6D2F9A87">
            <w:pPr>
              <w:spacing w:line="480" w:lineRule="exact"/>
              <w:jc w:val="center"/>
              <w:rPr>
                <w:rFonts w:ascii="宋体"/>
                <w:kern w:val="0"/>
                <w:szCs w:val="21"/>
              </w:rPr>
            </w:pPr>
            <w:r>
              <w:rPr>
                <w:rFonts w:hint="eastAsia" w:ascii="宋体" w:hAnsi="宋体"/>
                <w:szCs w:val="21"/>
              </w:rPr>
              <w:t>依据标准</w:t>
            </w:r>
          </w:p>
        </w:tc>
        <w:tc>
          <w:tcPr>
            <w:tcW w:w="1988" w:type="dxa"/>
            <w:vAlign w:val="center"/>
          </w:tcPr>
          <w:p w14:paraId="5D052904">
            <w:pPr>
              <w:spacing w:line="480" w:lineRule="exact"/>
              <w:jc w:val="center"/>
              <w:rPr>
                <w:rFonts w:ascii="宋体"/>
                <w:kern w:val="0"/>
                <w:szCs w:val="21"/>
              </w:rPr>
            </w:pPr>
            <w:r>
              <w:rPr>
                <w:rFonts w:hint="eastAsia" w:ascii="宋体" w:hAnsi="宋体"/>
                <w:szCs w:val="21"/>
              </w:rPr>
              <w:t>检验方法</w:t>
            </w:r>
          </w:p>
        </w:tc>
        <w:tc>
          <w:tcPr>
            <w:tcW w:w="872" w:type="dxa"/>
          </w:tcPr>
          <w:p w14:paraId="0A4295DB">
            <w:pPr>
              <w:snapToGrid w:val="0"/>
              <w:spacing w:line="480" w:lineRule="exact"/>
              <w:jc w:val="center"/>
              <w:rPr>
                <w:rFonts w:ascii="宋体"/>
                <w:kern w:val="0"/>
                <w:szCs w:val="21"/>
              </w:rPr>
            </w:pPr>
            <w:r>
              <w:rPr>
                <w:rFonts w:hint="eastAsia" w:ascii="宋体" w:hAnsi="宋体"/>
                <w:kern w:val="0"/>
                <w:szCs w:val="21"/>
              </w:rPr>
              <w:t>重要程度分类</w:t>
            </w:r>
          </w:p>
        </w:tc>
        <w:tc>
          <w:tcPr>
            <w:tcW w:w="1213" w:type="dxa"/>
            <w:vAlign w:val="center"/>
          </w:tcPr>
          <w:p w14:paraId="1F7C5F45">
            <w:pPr>
              <w:snapToGrid w:val="0"/>
              <w:spacing w:line="480" w:lineRule="exact"/>
              <w:jc w:val="center"/>
              <w:rPr>
                <w:rFonts w:ascii="宋体"/>
                <w:kern w:val="0"/>
                <w:szCs w:val="21"/>
              </w:rPr>
            </w:pPr>
            <w:r>
              <w:rPr>
                <w:rFonts w:hint="eastAsia" w:ascii="宋体" w:hAnsi="宋体"/>
                <w:kern w:val="0"/>
                <w:szCs w:val="21"/>
              </w:rPr>
              <w:t>备注</w:t>
            </w:r>
          </w:p>
        </w:tc>
      </w:tr>
      <w:tr w14:paraId="61288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6176A2F8">
            <w:pPr>
              <w:adjustRightInd w:val="0"/>
              <w:snapToGrid w:val="0"/>
              <w:spacing w:before="62" w:beforeLines="20" w:after="62" w:afterLines="20"/>
              <w:jc w:val="center"/>
              <w:rPr>
                <w:rFonts w:hint="eastAsia"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1</w:t>
            </w:r>
          </w:p>
        </w:tc>
        <w:tc>
          <w:tcPr>
            <w:tcW w:w="2212" w:type="dxa"/>
            <w:vAlign w:val="center"/>
          </w:tcPr>
          <w:p w14:paraId="4B8BFF72">
            <w:pPr>
              <w:snapToGrid w:val="0"/>
              <w:spacing w:line="480" w:lineRule="exact"/>
              <w:jc w:val="left"/>
              <w:rPr>
                <w:rFonts w:hint="eastAsia" w:ascii="宋体" w:eastAsia="宋体"/>
                <w:kern w:val="0"/>
                <w:szCs w:val="21"/>
                <w:highlight w:val="yellow"/>
                <w:lang w:val="en-US" w:eastAsia="zh-CN"/>
              </w:rPr>
            </w:pPr>
            <w:r>
              <w:rPr>
                <w:rFonts w:hint="eastAsia" w:ascii="宋体" w:hAnsi="宋体"/>
                <w:kern w:val="0"/>
                <w:szCs w:val="21"/>
              </w:rPr>
              <w:t>总迁移量</w:t>
            </w:r>
          </w:p>
        </w:tc>
        <w:tc>
          <w:tcPr>
            <w:tcW w:w="1938" w:type="dxa"/>
            <w:vAlign w:val="center"/>
          </w:tcPr>
          <w:p w14:paraId="061131B1">
            <w:pPr>
              <w:snapToGrid w:val="0"/>
              <w:spacing w:line="240" w:lineRule="auto"/>
              <w:jc w:val="center"/>
              <w:rPr>
                <w:rFonts w:hint="default" w:ascii="宋体" w:hAnsi="宋体"/>
                <w:szCs w:val="21"/>
                <w:lang w:val="en-US" w:eastAsia="zh-CN"/>
              </w:rPr>
            </w:pPr>
            <w:r>
              <w:rPr>
                <w:rFonts w:hint="eastAsia" w:ascii="宋体" w:hAnsi="宋体"/>
                <w:szCs w:val="21"/>
              </w:rPr>
              <w:t>GB 4806.7</w:t>
            </w:r>
          </w:p>
        </w:tc>
        <w:tc>
          <w:tcPr>
            <w:tcW w:w="1988" w:type="dxa"/>
            <w:vAlign w:val="center"/>
          </w:tcPr>
          <w:p w14:paraId="478A742F">
            <w:pPr>
              <w:snapToGrid w:val="0"/>
              <w:spacing w:line="240" w:lineRule="auto"/>
              <w:jc w:val="center"/>
              <w:rPr>
                <w:rFonts w:hint="eastAsia" w:ascii="宋体" w:eastAsia="宋体"/>
                <w:szCs w:val="21"/>
                <w:lang w:val="en-US" w:eastAsia="zh-CN"/>
              </w:rPr>
            </w:pPr>
            <w:r>
              <w:rPr>
                <w:rFonts w:ascii="宋体" w:hAnsi="宋体"/>
                <w:szCs w:val="21"/>
              </w:rPr>
              <w:t>GB 31604.</w:t>
            </w:r>
            <w:r>
              <w:rPr>
                <w:rFonts w:hint="eastAsia" w:ascii="宋体" w:hAnsi="宋体"/>
                <w:szCs w:val="21"/>
                <w:lang w:val="en-US" w:eastAsia="zh-CN"/>
              </w:rPr>
              <w:t>8</w:t>
            </w:r>
          </w:p>
        </w:tc>
        <w:tc>
          <w:tcPr>
            <w:tcW w:w="872" w:type="dxa"/>
            <w:vAlign w:val="center"/>
          </w:tcPr>
          <w:p w14:paraId="1F369F06">
            <w:pPr>
              <w:snapToGrid w:val="0"/>
              <w:spacing w:line="240" w:lineRule="auto"/>
              <w:jc w:val="center"/>
              <w:rPr>
                <w:rFonts w:hint="default" w:ascii="宋体" w:eastAsia="宋体"/>
                <w:kern w:val="0"/>
                <w:szCs w:val="21"/>
                <w:lang w:val="en-US" w:eastAsia="zh-CN"/>
              </w:rPr>
            </w:pPr>
            <w:r>
              <w:rPr>
                <w:rFonts w:hint="eastAsia" w:ascii="宋体"/>
                <w:kern w:val="0"/>
                <w:szCs w:val="21"/>
                <w:lang w:val="en-US" w:eastAsia="zh-CN"/>
              </w:rPr>
              <w:t>A</w:t>
            </w:r>
          </w:p>
        </w:tc>
        <w:tc>
          <w:tcPr>
            <w:tcW w:w="1213" w:type="dxa"/>
            <w:vAlign w:val="center"/>
          </w:tcPr>
          <w:p w14:paraId="4D0E15E3">
            <w:pPr>
              <w:snapToGrid w:val="0"/>
              <w:spacing w:line="240" w:lineRule="auto"/>
              <w:jc w:val="center"/>
              <w:rPr>
                <w:rFonts w:hint="eastAsia" w:ascii="宋体" w:eastAsia="宋体"/>
                <w:kern w:val="0"/>
                <w:szCs w:val="21"/>
                <w:lang w:val="en-US" w:eastAsia="zh-CN"/>
              </w:rPr>
            </w:pPr>
            <w:r>
              <w:rPr>
                <w:rFonts w:hint="eastAsia" w:ascii="宋体"/>
                <w:kern w:val="0"/>
                <w:szCs w:val="21"/>
                <w:lang w:val="en-US" w:eastAsia="zh-CN"/>
              </w:rPr>
              <w:t>/</w:t>
            </w:r>
          </w:p>
        </w:tc>
      </w:tr>
      <w:tr w14:paraId="07F98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19138D6B">
            <w:pPr>
              <w:adjustRightInd w:val="0"/>
              <w:snapToGrid w:val="0"/>
              <w:spacing w:before="62" w:beforeLines="20" w:after="62" w:afterLines="20"/>
              <w:jc w:val="center"/>
              <w:rPr>
                <w:rFonts w:hint="eastAsia"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2</w:t>
            </w:r>
          </w:p>
        </w:tc>
        <w:tc>
          <w:tcPr>
            <w:tcW w:w="2212" w:type="dxa"/>
            <w:vAlign w:val="center"/>
          </w:tcPr>
          <w:p w14:paraId="0E5012C8">
            <w:pPr>
              <w:snapToGrid w:val="0"/>
              <w:spacing w:line="480" w:lineRule="exact"/>
              <w:jc w:val="left"/>
              <w:rPr>
                <w:rFonts w:hint="eastAsia" w:ascii="宋体" w:eastAsia="宋体"/>
                <w:kern w:val="0"/>
                <w:szCs w:val="21"/>
                <w:lang w:val="en-US" w:eastAsia="zh-CN"/>
              </w:rPr>
            </w:pPr>
            <w:r>
              <w:rPr>
                <w:rFonts w:hint="eastAsia" w:ascii="宋体" w:hAnsi="宋体"/>
                <w:kern w:val="0"/>
                <w:szCs w:val="21"/>
                <w:lang w:val="pt-BR"/>
              </w:rPr>
              <w:t>高锰酸钾消耗量</w:t>
            </w:r>
            <w:r>
              <w:rPr>
                <w:rFonts w:hint="eastAsia" w:ascii="宋体" w:hAnsi="宋体"/>
                <w:kern w:val="0"/>
                <w:szCs w:val="21"/>
                <w:vertAlign w:val="superscript"/>
                <w:lang w:val="en-US" w:eastAsia="zh-CN"/>
              </w:rPr>
              <w:t>a</w:t>
            </w:r>
          </w:p>
        </w:tc>
        <w:tc>
          <w:tcPr>
            <w:tcW w:w="1938" w:type="dxa"/>
            <w:vAlign w:val="center"/>
          </w:tcPr>
          <w:p w14:paraId="1A728C25">
            <w:pPr>
              <w:snapToGrid w:val="0"/>
              <w:spacing w:line="240" w:lineRule="auto"/>
              <w:jc w:val="center"/>
              <w:rPr>
                <w:rFonts w:ascii="宋体" w:hAnsi="宋体"/>
                <w:szCs w:val="21"/>
              </w:rPr>
            </w:pPr>
            <w:r>
              <w:rPr>
                <w:rFonts w:hint="eastAsia" w:ascii="宋体" w:hAnsi="宋体"/>
                <w:szCs w:val="21"/>
              </w:rPr>
              <w:t>GB 4806.7</w:t>
            </w:r>
          </w:p>
        </w:tc>
        <w:tc>
          <w:tcPr>
            <w:tcW w:w="1988" w:type="dxa"/>
            <w:vAlign w:val="center"/>
          </w:tcPr>
          <w:p w14:paraId="559F3498">
            <w:pPr>
              <w:snapToGrid w:val="0"/>
              <w:spacing w:line="240" w:lineRule="auto"/>
              <w:jc w:val="center"/>
              <w:rPr>
                <w:rFonts w:ascii="宋体"/>
                <w:szCs w:val="21"/>
              </w:rPr>
            </w:pPr>
            <w:r>
              <w:rPr>
                <w:rFonts w:ascii="宋体" w:hAnsi="宋体"/>
                <w:szCs w:val="21"/>
              </w:rPr>
              <w:t>GB 31604.2</w:t>
            </w:r>
          </w:p>
        </w:tc>
        <w:tc>
          <w:tcPr>
            <w:tcW w:w="872" w:type="dxa"/>
            <w:vAlign w:val="center"/>
          </w:tcPr>
          <w:p w14:paraId="54321B6B">
            <w:pPr>
              <w:snapToGrid w:val="0"/>
              <w:spacing w:line="240" w:lineRule="auto"/>
              <w:jc w:val="center"/>
              <w:rPr>
                <w:rFonts w:hint="eastAsia" w:ascii="宋体" w:hAnsi="宋体"/>
                <w:kern w:val="0"/>
                <w:szCs w:val="21"/>
              </w:rPr>
            </w:pPr>
            <w:r>
              <w:rPr>
                <w:rFonts w:hint="eastAsia" w:ascii="宋体" w:hAnsi="宋体"/>
                <w:kern w:val="0"/>
                <w:szCs w:val="21"/>
                <w:lang w:val="en-US" w:eastAsia="zh-CN"/>
              </w:rPr>
              <w:t>A</w:t>
            </w:r>
          </w:p>
        </w:tc>
        <w:tc>
          <w:tcPr>
            <w:tcW w:w="1213" w:type="dxa"/>
            <w:vAlign w:val="center"/>
          </w:tcPr>
          <w:p w14:paraId="57BF60E6">
            <w:pPr>
              <w:snapToGrid w:val="0"/>
              <w:spacing w:line="240" w:lineRule="auto"/>
              <w:jc w:val="center"/>
              <w:rPr>
                <w:rFonts w:hint="eastAsia" w:ascii="宋体" w:eastAsia="宋体"/>
                <w:kern w:val="0"/>
                <w:szCs w:val="21"/>
                <w:lang w:val="en-US" w:eastAsia="zh-CN"/>
              </w:rPr>
            </w:pPr>
            <w:r>
              <w:rPr>
                <w:rFonts w:hint="eastAsia" w:ascii="宋体"/>
                <w:kern w:val="0"/>
                <w:szCs w:val="21"/>
                <w:lang w:val="en-US" w:eastAsia="zh-CN"/>
              </w:rPr>
              <w:t>/</w:t>
            </w:r>
          </w:p>
        </w:tc>
      </w:tr>
      <w:tr w14:paraId="3C2DE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00DCE172">
            <w:pPr>
              <w:adjustRightInd w:val="0"/>
              <w:snapToGrid w:val="0"/>
              <w:spacing w:before="62" w:beforeLines="20" w:after="62" w:afterLines="20"/>
              <w:jc w:val="center"/>
              <w:rPr>
                <w:rFonts w:hint="eastAsia"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3</w:t>
            </w:r>
          </w:p>
        </w:tc>
        <w:tc>
          <w:tcPr>
            <w:tcW w:w="2212" w:type="dxa"/>
            <w:vAlign w:val="center"/>
          </w:tcPr>
          <w:p w14:paraId="550E3339">
            <w:pPr>
              <w:snapToGrid w:val="0"/>
              <w:spacing w:line="480" w:lineRule="exact"/>
              <w:jc w:val="left"/>
              <w:rPr>
                <w:rFonts w:ascii="宋体"/>
                <w:kern w:val="0"/>
                <w:szCs w:val="21"/>
              </w:rPr>
            </w:pPr>
            <w:r>
              <w:rPr>
                <w:rFonts w:hint="eastAsia" w:ascii="宋体" w:hAnsi="宋体"/>
                <w:kern w:val="0"/>
                <w:szCs w:val="21"/>
                <w:lang w:val="pt-BR"/>
              </w:rPr>
              <w:t>重金属（以</w:t>
            </w:r>
            <w:r>
              <w:rPr>
                <w:rFonts w:ascii="宋体" w:hAnsi="宋体"/>
                <w:kern w:val="0"/>
                <w:szCs w:val="21"/>
                <w:lang w:val="pt-BR"/>
              </w:rPr>
              <w:t>Pb</w:t>
            </w:r>
            <w:r>
              <w:rPr>
                <w:rFonts w:hint="eastAsia" w:ascii="宋体" w:hAnsi="宋体"/>
                <w:kern w:val="0"/>
                <w:szCs w:val="21"/>
                <w:lang w:val="pt-BR"/>
              </w:rPr>
              <w:t>计）</w:t>
            </w:r>
          </w:p>
        </w:tc>
        <w:tc>
          <w:tcPr>
            <w:tcW w:w="1938" w:type="dxa"/>
            <w:vAlign w:val="center"/>
          </w:tcPr>
          <w:p w14:paraId="4EBCB757">
            <w:pPr>
              <w:snapToGrid w:val="0"/>
              <w:spacing w:line="240" w:lineRule="auto"/>
              <w:jc w:val="center"/>
              <w:rPr>
                <w:rFonts w:ascii="宋体" w:hAnsi="宋体"/>
                <w:szCs w:val="21"/>
              </w:rPr>
            </w:pPr>
            <w:r>
              <w:rPr>
                <w:rFonts w:hint="eastAsia" w:ascii="宋体" w:hAnsi="宋体"/>
                <w:szCs w:val="21"/>
              </w:rPr>
              <w:t>GB 4806.7</w:t>
            </w:r>
          </w:p>
        </w:tc>
        <w:tc>
          <w:tcPr>
            <w:tcW w:w="1988" w:type="dxa"/>
            <w:vAlign w:val="center"/>
          </w:tcPr>
          <w:p w14:paraId="791D59C3">
            <w:pPr>
              <w:snapToGrid w:val="0"/>
              <w:spacing w:line="240" w:lineRule="auto"/>
              <w:jc w:val="center"/>
              <w:rPr>
                <w:rFonts w:ascii="宋体"/>
                <w:szCs w:val="21"/>
              </w:rPr>
            </w:pPr>
            <w:r>
              <w:rPr>
                <w:rFonts w:ascii="宋体" w:hAnsi="宋体"/>
                <w:szCs w:val="21"/>
              </w:rPr>
              <w:t>GB 31604.9</w:t>
            </w:r>
          </w:p>
        </w:tc>
        <w:tc>
          <w:tcPr>
            <w:tcW w:w="872" w:type="dxa"/>
            <w:vAlign w:val="center"/>
          </w:tcPr>
          <w:p w14:paraId="78C7033E">
            <w:pPr>
              <w:snapToGrid w:val="0"/>
              <w:spacing w:line="240" w:lineRule="auto"/>
              <w:jc w:val="center"/>
              <w:rPr>
                <w:rFonts w:hint="eastAsia" w:ascii="宋体" w:hAnsi="宋体"/>
                <w:kern w:val="0"/>
                <w:szCs w:val="21"/>
              </w:rPr>
            </w:pPr>
            <w:r>
              <w:rPr>
                <w:rFonts w:hint="eastAsia" w:ascii="宋体" w:hAnsi="宋体"/>
                <w:kern w:val="0"/>
                <w:szCs w:val="21"/>
                <w:lang w:val="en-US" w:eastAsia="zh-CN"/>
              </w:rPr>
              <w:t>A</w:t>
            </w:r>
          </w:p>
        </w:tc>
        <w:tc>
          <w:tcPr>
            <w:tcW w:w="1213" w:type="dxa"/>
            <w:vAlign w:val="center"/>
          </w:tcPr>
          <w:p w14:paraId="5F518669">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5EB8C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50C223D0">
            <w:pPr>
              <w:adjustRightInd w:val="0"/>
              <w:snapToGrid w:val="0"/>
              <w:spacing w:before="62" w:beforeLines="20" w:after="62" w:afterLines="20"/>
              <w:jc w:val="center"/>
              <w:rPr>
                <w:rFonts w:hint="eastAsia"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4</w:t>
            </w:r>
          </w:p>
        </w:tc>
        <w:tc>
          <w:tcPr>
            <w:tcW w:w="2212" w:type="dxa"/>
            <w:vAlign w:val="center"/>
          </w:tcPr>
          <w:p w14:paraId="545E3F6F">
            <w:pPr>
              <w:snapToGrid w:val="0"/>
              <w:spacing w:line="480" w:lineRule="exact"/>
              <w:jc w:val="left"/>
              <w:rPr>
                <w:rFonts w:hint="eastAsia" w:ascii="宋体" w:eastAsia="宋体"/>
                <w:kern w:val="0"/>
                <w:szCs w:val="21"/>
                <w:lang w:val="en-US" w:eastAsia="zh-CN"/>
              </w:rPr>
            </w:pPr>
            <w:r>
              <w:rPr>
                <w:rFonts w:hint="eastAsia" w:ascii="宋体" w:hAnsi="宋体"/>
                <w:kern w:val="0"/>
                <w:szCs w:val="21"/>
                <w:lang w:val="pt-BR"/>
              </w:rPr>
              <w:t>脱色试验</w:t>
            </w:r>
            <w:r>
              <w:rPr>
                <w:rFonts w:hint="eastAsia" w:ascii="宋体" w:hAnsi="宋体"/>
                <w:kern w:val="0"/>
                <w:szCs w:val="21"/>
                <w:vertAlign w:val="superscript"/>
                <w:lang w:val="en-US" w:eastAsia="zh-CN"/>
              </w:rPr>
              <w:t>b</w:t>
            </w:r>
          </w:p>
        </w:tc>
        <w:tc>
          <w:tcPr>
            <w:tcW w:w="1938" w:type="dxa"/>
            <w:vAlign w:val="center"/>
          </w:tcPr>
          <w:p w14:paraId="6AE47DB8">
            <w:pPr>
              <w:snapToGrid w:val="0"/>
              <w:spacing w:line="240" w:lineRule="auto"/>
              <w:jc w:val="center"/>
              <w:rPr>
                <w:rFonts w:ascii="宋体" w:hAnsi="宋体"/>
                <w:szCs w:val="21"/>
              </w:rPr>
            </w:pPr>
            <w:r>
              <w:rPr>
                <w:rFonts w:hint="eastAsia" w:ascii="宋体" w:hAnsi="宋体"/>
                <w:szCs w:val="21"/>
              </w:rPr>
              <w:t>GB 4806.7</w:t>
            </w:r>
          </w:p>
        </w:tc>
        <w:tc>
          <w:tcPr>
            <w:tcW w:w="1988" w:type="dxa"/>
            <w:vAlign w:val="center"/>
          </w:tcPr>
          <w:p w14:paraId="6DE80A0E">
            <w:pPr>
              <w:snapToGrid w:val="0"/>
              <w:spacing w:line="240" w:lineRule="auto"/>
              <w:jc w:val="center"/>
              <w:rPr>
                <w:rFonts w:ascii="宋体" w:hAnsi="宋体"/>
                <w:szCs w:val="21"/>
              </w:rPr>
            </w:pPr>
            <w:r>
              <w:rPr>
                <w:rFonts w:ascii="宋体" w:hAnsi="宋体"/>
                <w:szCs w:val="21"/>
              </w:rPr>
              <w:t>GB 31604.7</w:t>
            </w:r>
          </w:p>
        </w:tc>
        <w:tc>
          <w:tcPr>
            <w:tcW w:w="872" w:type="dxa"/>
            <w:vAlign w:val="center"/>
          </w:tcPr>
          <w:p w14:paraId="519A1789">
            <w:pPr>
              <w:snapToGrid w:val="0"/>
              <w:spacing w:line="240" w:lineRule="auto"/>
              <w:jc w:val="center"/>
              <w:rPr>
                <w:rFonts w:hint="eastAsia" w:ascii="宋体" w:hAnsi="宋体"/>
                <w:kern w:val="0"/>
                <w:szCs w:val="21"/>
              </w:rPr>
            </w:pPr>
            <w:r>
              <w:rPr>
                <w:rFonts w:hint="eastAsia" w:ascii="宋体" w:hAnsi="宋体"/>
                <w:kern w:val="0"/>
                <w:szCs w:val="21"/>
                <w:lang w:val="en-US" w:eastAsia="zh-CN"/>
              </w:rPr>
              <w:t>A</w:t>
            </w:r>
          </w:p>
        </w:tc>
        <w:tc>
          <w:tcPr>
            <w:tcW w:w="1213" w:type="dxa"/>
            <w:vAlign w:val="center"/>
          </w:tcPr>
          <w:p w14:paraId="7D08797D">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1BDAC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34B5A661">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5</w:t>
            </w:r>
          </w:p>
        </w:tc>
        <w:tc>
          <w:tcPr>
            <w:tcW w:w="2212" w:type="dxa"/>
            <w:vAlign w:val="center"/>
          </w:tcPr>
          <w:p w14:paraId="384F3FC8">
            <w:pPr>
              <w:adjustRightInd w:val="0"/>
              <w:snapToGrid w:val="0"/>
              <w:jc w:val="left"/>
              <w:rPr>
                <w:rFonts w:hint="eastAsia" w:ascii="宋体" w:hAnsi="宋体"/>
                <w:kern w:val="0"/>
                <w:szCs w:val="21"/>
                <w:lang w:val="pt-BR"/>
              </w:rPr>
            </w:pPr>
            <w:r>
              <w:rPr>
                <w:rFonts w:hint="eastAsia" w:cs="宋体"/>
                <w:szCs w:val="21"/>
              </w:rPr>
              <w:t>大肠菌群</w:t>
            </w:r>
          </w:p>
        </w:tc>
        <w:tc>
          <w:tcPr>
            <w:tcW w:w="1938" w:type="dxa"/>
            <w:vAlign w:val="center"/>
          </w:tcPr>
          <w:p w14:paraId="5739FF83">
            <w:pPr>
              <w:snapToGrid w:val="0"/>
              <w:spacing w:line="240" w:lineRule="auto"/>
              <w:jc w:val="center"/>
              <w:rPr>
                <w:rFonts w:ascii="宋体" w:hAnsi="宋体"/>
                <w:color w:val="C00000"/>
                <w:szCs w:val="21"/>
              </w:rPr>
            </w:pPr>
            <w:r>
              <w:rPr>
                <w:rFonts w:hint="eastAsia" w:ascii="宋体" w:hAnsi="宋体"/>
                <w:szCs w:val="21"/>
              </w:rPr>
              <w:t>GB 14934</w:t>
            </w:r>
          </w:p>
        </w:tc>
        <w:tc>
          <w:tcPr>
            <w:tcW w:w="1988" w:type="dxa"/>
            <w:vAlign w:val="center"/>
          </w:tcPr>
          <w:p w14:paraId="504C9709">
            <w:pPr>
              <w:snapToGrid w:val="0"/>
              <w:spacing w:line="240" w:lineRule="auto"/>
              <w:jc w:val="center"/>
              <w:rPr>
                <w:rFonts w:ascii="宋体" w:hAnsi="宋体"/>
                <w:szCs w:val="21"/>
              </w:rPr>
            </w:pPr>
            <w:r>
              <w:rPr>
                <w:rFonts w:hint="eastAsia" w:ascii="宋体" w:hAnsi="宋体"/>
                <w:szCs w:val="21"/>
              </w:rPr>
              <w:t xml:space="preserve">GB 14934 </w:t>
            </w:r>
          </w:p>
        </w:tc>
        <w:tc>
          <w:tcPr>
            <w:tcW w:w="872" w:type="dxa"/>
            <w:vAlign w:val="center"/>
          </w:tcPr>
          <w:p w14:paraId="36ECEEA0">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A</w:t>
            </w:r>
          </w:p>
        </w:tc>
        <w:tc>
          <w:tcPr>
            <w:tcW w:w="1213" w:type="dxa"/>
            <w:vAlign w:val="center"/>
          </w:tcPr>
          <w:p w14:paraId="68D5DFE7">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6E656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00FEF126">
            <w:pPr>
              <w:adjustRightInd w:val="0"/>
              <w:snapToGrid w:val="0"/>
              <w:spacing w:before="62" w:beforeLines="20" w:after="62" w:afterLines="20"/>
              <w:jc w:val="center"/>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6</w:t>
            </w:r>
          </w:p>
        </w:tc>
        <w:tc>
          <w:tcPr>
            <w:tcW w:w="2212" w:type="dxa"/>
            <w:vAlign w:val="center"/>
          </w:tcPr>
          <w:p w14:paraId="6A72EB4D">
            <w:pPr>
              <w:adjustRightInd w:val="0"/>
              <w:snapToGrid w:val="0"/>
              <w:jc w:val="left"/>
              <w:rPr>
                <w:rFonts w:hint="eastAsia" w:ascii="宋体" w:hAnsi="宋体"/>
                <w:kern w:val="0"/>
                <w:szCs w:val="21"/>
                <w:lang w:val="pt-BR"/>
              </w:rPr>
            </w:pPr>
            <w:r>
              <w:rPr>
                <w:rFonts w:hint="eastAsia" w:cs="宋体"/>
                <w:szCs w:val="21"/>
              </w:rPr>
              <w:t>沙门氏菌</w:t>
            </w:r>
          </w:p>
        </w:tc>
        <w:tc>
          <w:tcPr>
            <w:tcW w:w="1938" w:type="dxa"/>
            <w:vAlign w:val="center"/>
          </w:tcPr>
          <w:p w14:paraId="06DDFE8C">
            <w:pPr>
              <w:snapToGrid w:val="0"/>
              <w:spacing w:line="240" w:lineRule="auto"/>
              <w:jc w:val="center"/>
              <w:rPr>
                <w:rFonts w:ascii="宋体" w:hAnsi="宋体"/>
                <w:color w:val="C00000"/>
                <w:szCs w:val="21"/>
              </w:rPr>
            </w:pPr>
            <w:r>
              <w:rPr>
                <w:rFonts w:hint="eastAsia" w:ascii="宋体" w:hAnsi="宋体"/>
                <w:szCs w:val="21"/>
              </w:rPr>
              <w:t>GB 14934</w:t>
            </w:r>
          </w:p>
        </w:tc>
        <w:tc>
          <w:tcPr>
            <w:tcW w:w="1988" w:type="dxa"/>
            <w:vAlign w:val="center"/>
          </w:tcPr>
          <w:p w14:paraId="2EFAEC2A">
            <w:pPr>
              <w:snapToGrid w:val="0"/>
              <w:spacing w:line="240" w:lineRule="auto"/>
              <w:jc w:val="center"/>
              <w:rPr>
                <w:rFonts w:ascii="宋体" w:hAnsi="宋体"/>
                <w:szCs w:val="21"/>
              </w:rPr>
            </w:pPr>
            <w:r>
              <w:rPr>
                <w:rFonts w:hint="eastAsia" w:ascii="宋体" w:hAnsi="宋体"/>
                <w:szCs w:val="21"/>
              </w:rPr>
              <w:t>GB 14934</w:t>
            </w:r>
          </w:p>
        </w:tc>
        <w:tc>
          <w:tcPr>
            <w:tcW w:w="872" w:type="dxa"/>
            <w:vAlign w:val="center"/>
          </w:tcPr>
          <w:p w14:paraId="10E95619">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A</w:t>
            </w:r>
          </w:p>
        </w:tc>
        <w:tc>
          <w:tcPr>
            <w:tcW w:w="1213" w:type="dxa"/>
            <w:vAlign w:val="center"/>
          </w:tcPr>
          <w:p w14:paraId="35072E80">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2EEAF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4E9894AF">
            <w:pPr>
              <w:adjustRightInd w:val="0"/>
              <w:snapToGrid w:val="0"/>
              <w:spacing w:before="62" w:beforeLines="20" w:after="62" w:afterLines="20"/>
              <w:jc w:val="center"/>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7</w:t>
            </w:r>
          </w:p>
        </w:tc>
        <w:tc>
          <w:tcPr>
            <w:tcW w:w="2212" w:type="dxa"/>
            <w:vAlign w:val="center"/>
          </w:tcPr>
          <w:p w14:paraId="55FA4C53">
            <w:pPr>
              <w:adjustRightInd w:val="0"/>
              <w:snapToGrid w:val="0"/>
              <w:jc w:val="left"/>
              <w:rPr>
                <w:rFonts w:hint="eastAsia" w:ascii="宋体" w:hAnsi="宋体"/>
                <w:kern w:val="0"/>
                <w:szCs w:val="21"/>
                <w:lang w:val="pt-BR"/>
              </w:rPr>
            </w:pPr>
            <w:r>
              <w:rPr>
                <w:rFonts w:hint="eastAsia" w:cs="宋体"/>
                <w:szCs w:val="21"/>
              </w:rPr>
              <w:t>霉菌计数</w:t>
            </w:r>
          </w:p>
        </w:tc>
        <w:tc>
          <w:tcPr>
            <w:tcW w:w="1938" w:type="dxa"/>
            <w:vAlign w:val="center"/>
          </w:tcPr>
          <w:p w14:paraId="41560012">
            <w:pPr>
              <w:snapToGrid w:val="0"/>
              <w:spacing w:line="240" w:lineRule="auto"/>
              <w:jc w:val="center"/>
              <w:rPr>
                <w:rFonts w:hint="default" w:ascii="宋体" w:hAnsi="宋体" w:eastAsia="宋体"/>
                <w:color w:val="C00000"/>
                <w:szCs w:val="21"/>
                <w:lang w:val="en-US" w:eastAsia="zh-CN"/>
              </w:rPr>
            </w:pPr>
            <w:r>
              <w:rPr>
                <w:rFonts w:hint="eastAsia" w:ascii="宋体" w:hAnsi="宋体"/>
                <w:color w:val="auto"/>
                <w:szCs w:val="21"/>
                <w:lang w:val="en-US" w:eastAsia="zh-CN"/>
              </w:rPr>
              <w:t>GB/T 18006.1</w:t>
            </w:r>
          </w:p>
        </w:tc>
        <w:tc>
          <w:tcPr>
            <w:tcW w:w="1988" w:type="dxa"/>
            <w:vAlign w:val="center"/>
          </w:tcPr>
          <w:p w14:paraId="0B6738E5">
            <w:pPr>
              <w:snapToGrid w:val="0"/>
              <w:spacing w:line="240" w:lineRule="auto"/>
              <w:jc w:val="center"/>
              <w:rPr>
                <w:rFonts w:ascii="宋体" w:hAnsi="宋体"/>
                <w:szCs w:val="21"/>
              </w:rPr>
            </w:pPr>
            <w:r>
              <w:rPr>
                <w:rFonts w:hint="eastAsia" w:ascii="宋体" w:hAnsi="宋体"/>
                <w:szCs w:val="21"/>
              </w:rPr>
              <w:t xml:space="preserve">GB 4789.15 </w:t>
            </w:r>
          </w:p>
        </w:tc>
        <w:tc>
          <w:tcPr>
            <w:tcW w:w="872" w:type="dxa"/>
            <w:vAlign w:val="center"/>
          </w:tcPr>
          <w:p w14:paraId="4A58579A">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A</w:t>
            </w:r>
          </w:p>
        </w:tc>
        <w:tc>
          <w:tcPr>
            <w:tcW w:w="1213" w:type="dxa"/>
            <w:vAlign w:val="center"/>
          </w:tcPr>
          <w:p w14:paraId="3AE72961">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08186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4" w:type="dxa"/>
            <w:gridSpan w:val="6"/>
            <w:vAlign w:val="center"/>
          </w:tcPr>
          <w:p w14:paraId="71A4E004">
            <w:pPr>
              <w:tabs>
                <w:tab w:val="left" w:pos="833"/>
                <w:tab w:val="left" w:pos="1373"/>
                <w:tab w:val="left" w:pos="5211"/>
                <w:tab w:val="left" w:pos="6705"/>
              </w:tabs>
              <w:snapToGrid w:val="0"/>
              <w:spacing w:line="240" w:lineRule="auto"/>
              <w:rPr>
                <w:rFonts w:hint="eastAsia" w:ascii="宋体" w:hAnsi="宋体"/>
                <w:color w:val="000000"/>
                <w:szCs w:val="21"/>
                <w:lang w:eastAsia="zh-CN"/>
              </w:rPr>
            </w:pPr>
            <w:r>
              <w:rPr>
                <w:rFonts w:hint="eastAsia" w:ascii="宋体" w:hAnsi="宋体"/>
                <w:color w:val="auto"/>
                <w:kern w:val="0"/>
                <w:szCs w:val="21"/>
              </w:rPr>
              <w:t>注：</w:t>
            </w:r>
            <w:r>
              <w:rPr>
                <w:rFonts w:ascii="宋体" w:hAnsi="宋体"/>
                <w:color w:val="000000"/>
                <w:szCs w:val="21"/>
              </w:rPr>
              <w:t xml:space="preserve">A </w:t>
            </w:r>
            <w:r>
              <w:rPr>
                <w:rFonts w:hint="eastAsia" w:ascii="宋体" w:hAnsi="宋体"/>
                <w:color w:val="000000"/>
                <w:szCs w:val="21"/>
              </w:rPr>
              <w:t>为极重要质量项目；</w:t>
            </w:r>
            <w:r>
              <w:rPr>
                <w:rFonts w:ascii="宋体" w:hAnsi="宋体"/>
                <w:color w:val="000000"/>
                <w:szCs w:val="21"/>
              </w:rPr>
              <w:t>B</w:t>
            </w:r>
            <w:r>
              <w:rPr>
                <w:rFonts w:hint="eastAsia" w:ascii="宋体" w:hAnsi="宋体"/>
                <w:color w:val="000000"/>
                <w:szCs w:val="21"/>
              </w:rPr>
              <w:t>为重要质量项目</w:t>
            </w:r>
            <w:r>
              <w:rPr>
                <w:rFonts w:hint="eastAsia" w:ascii="宋体" w:hAnsi="宋体"/>
                <w:color w:val="000000"/>
                <w:szCs w:val="21"/>
                <w:lang w:eastAsia="zh-CN"/>
              </w:rPr>
              <w:t>。</w:t>
            </w:r>
          </w:p>
          <w:p w14:paraId="4AE3FA3B">
            <w:pPr>
              <w:adjustRightInd w:val="0"/>
              <w:snapToGrid w:val="0"/>
              <w:ind w:firstLine="420" w:firstLineChars="200"/>
              <w:jc w:val="left"/>
              <w:rPr>
                <w:color w:val="000000"/>
              </w:rPr>
            </w:pPr>
            <w:r>
              <w:rPr>
                <w:rFonts w:hint="eastAsia"/>
                <w:color w:val="000000"/>
                <w:lang w:val="en-US" w:eastAsia="zh-CN"/>
              </w:rPr>
              <w:t>a</w:t>
            </w:r>
            <w:r>
              <w:rPr>
                <w:color w:val="000000"/>
              </w:rPr>
              <w:t>.</w:t>
            </w:r>
            <w:r>
              <w:rPr>
                <w:rFonts w:hint="eastAsia"/>
                <w:color w:val="000000"/>
              </w:rPr>
              <w:t>高锰酸钾消耗量不适用</w:t>
            </w:r>
            <w:r>
              <w:rPr>
                <w:color w:val="000000"/>
              </w:rPr>
              <w:t>于执行标准为</w:t>
            </w:r>
            <w:r>
              <w:rPr>
                <w:rFonts w:hint="eastAsia"/>
                <w:color w:val="000000"/>
              </w:rPr>
              <w:t>G</w:t>
            </w:r>
            <w:r>
              <w:rPr>
                <w:color w:val="000000"/>
              </w:rPr>
              <w:t>B 4806.7</w:t>
            </w:r>
            <w:r>
              <w:rPr>
                <w:szCs w:val="21"/>
              </w:rPr>
              <w:t>—</w:t>
            </w:r>
            <w:r>
              <w:rPr>
                <w:color w:val="000000"/>
              </w:rPr>
              <w:t>2023中的</w:t>
            </w:r>
            <w:r>
              <w:rPr>
                <w:rFonts w:hint="eastAsia"/>
                <w:color w:val="000000"/>
              </w:rPr>
              <w:t>淀粉含量≥40%的淀粉基塑料材料及制品。</w:t>
            </w:r>
          </w:p>
          <w:p w14:paraId="34F7C9BD">
            <w:pPr>
              <w:tabs>
                <w:tab w:val="left" w:pos="833"/>
                <w:tab w:val="left" w:pos="1373"/>
                <w:tab w:val="left" w:pos="5211"/>
                <w:tab w:val="left" w:pos="6705"/>
              </w:tabs>
              <w:snapToGrid w:val="0"/>
              <w:spacing w:line="240" w:lineRule="auto"/>
              <w:ind w:firstLine="420" w:firstLineChars="200"/>
              <w:rPr>
                <w:rFonts w:ascii="宋体"/>
                <w:kern w:val="0"/>
                <w:szCs w:val="21"/>
              </w:rPr>
            </w:pPr>
            <w:r>
              <w:rPr>
                <w:rFonts w:hint="eastAsia"/>
                <w:color w:val="000000"/>
                <w:lang w:val="en-US" w:eastAsia="zh-CN"/>
              </w:rPr>
              <w:t>b</w:t>
            </w:r>
            <w:r>
              <w:rPr>
                <w:color w:val="000000"/>
              </w:rPr>
              <w:t>.</w:t>
            </w:r>
            <w:r>
              <w:rPr>
                <w:rFonts w:hint="eastAsia"/>
                <w:color w:val="000000"/>
              </w:rPr>
              <w:t>脱色试验仅适用于添加了着色剂的产品。</w:t>
            </w:r>
          </w:p>
        </w:tc>
      </w:tr>
    </w:tbl>
    <w:p w14:paraId="3834BD1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kern w:val="0"/>
          <w:szCs w:val="21"/>
        </w:rPr>
      </w:pPr>
    </w:p>
    <w:p w14:paraId="0DB1E8A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kern w:val="0"/>
          <w:szCs w:val="21"/>
        </w:rPr>
      </w:pPr>
      <w:r>
        <w:rPr>
          <w:rFonts w:hint="eastAsia" w:ascii="宋体" w:hAnsi="宋体"/>
          <w:kern w:val="0"/>
          <w:szCs w:val="21"/>
          <w:lang w:val="en-US" w:eastAsia="zh-CN"/>
        </w:rPr>
        <w:t xml:space="preserve">表5 </w:t>
      </w:r>
      <w:r>
        <w:rPr>
          <w:rFonts w:hint="eastAsia" w:ascii="宋体" w:hAnsi="宋体"/>
          <w:kern w:val="0"/>
          <w:szCs w:val="21"/>
        </w:rPr>
        <w:t>食品接触用纸容器</w:t>
      </w:r>
      <w:r>
        <w:rPr>
          <w:rFonts w:hint="eastAsia" w:ascii="宋体" w:hAnsi="宋体"/>
          <w:szCs w:val="21"/>
        </w:rPr>
        <w:t>检验项目</w:t>
      </w:r>
    </w:p>
    <w:tbl>
      <w:tblPr>
        <w:tblStyle w:val="6"/>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2287"/>
        <w:gridCol w:w="1538"/>
        <w:gridCol w:w="2313"/>
        <w:gridCol w:w="872"/>
        <w:gridCol w:w="1213"/>
      </w:tblGrid>
      <w:tr w14:paraId="169D6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blHeader/>
          <w:jc w:val="center"/>
        </w:trPr>
        <w:tc>
          <w:tcPr>
            <w:tcW w:w="761" w:type="dxa"/>
            <w:vAlign w:val="center"/>
          </w:tcPr>
          <w:p w14:paraId="24AEEB7B">
            <w:pPr>
              <w:snapToGrid w:val="0"/>
              <w:spacing w:line="480" w:lineRule="exact"/>
              <w:rPr>
                <w:rFonts w:ascii="宋体"/>
                <w:kern w:val="0"/>
                <w:szCs w:val="21"/>
              </w:rPr>
            </w:pPr>
            <w:r>
              <w:rPr>
                <w:rFonts w:hint="eastAsia" w:ascii="宋体" w:hAnsi="宋体"/>
                <w:kern w:val="0"/>
                <w:szCs w:val="21"/>
              </w:rPr>
              <w:t>序号</w:t>
            </w:r>
          </w:p>
        </w:tc>
        <w:tc>
          <w:tcPr>
            <w:tcW w:w="2287" w:type="dxa"/>
            <w:vAlign w:val="center"/>
          </w:tcPr>
          <w:p w14:paraId="0F0B9993">
            <w:pPr>
              <w:snapToGrid w:val="0"/>
              <w:spacing w:line="480" w:lineRule="exact"/>
              <w:jc w:val="center"/>
              <w:rPr>
                <w:rFonts w:ascii="宋体"/>
                <w:kern w:val="0"/>
                <w:szCs w:val="21"/>
              </w:rPr>
            </w:pPr>
            <w:r>
              <w:rPr>
                <w:rFonts w:hint="eastAsia" w:ascii="宋体" w:hAnsi="宋体"/>
                <w:kern w:val="0"/>
                <w:szCs w:val="21"/>
              </w:rPr>
              <w:t>检验项目</w:t>
            </w:r>
          </w:p>
        </w:tc>
        <w:tc>
          <w:tcPr>
            <w:tcW w:w="1538" w:type="dxa"/>
            <w:vAlign w:val="center"/>
          </w:tcPr>
          <w:p w14:paraId="6FFD6E08">
            <w:pPr>
              <w:spacing w:line="480" w:lineRule="exact"/>
              <w:jc w:val="center"/>
              <w:rPr>
                <w:rFonts w:ascii="宋体"/>
                <w:kern w:val="0"/>
                <w:szCs w:val="21"/>
              </w:rPr>
            </w:pPr>
            <w:r>
              <w:rPr>
                <w:rFonts w:hint="eastAsia" w:ascii="宋体" w:hAnsi="宋体"/>
                <w:szCs w:val="21"/>
              </w:rPr>
              <w:t>依据标准</w:t>
            </w:r>
          </w:p>
        </w:tc>
        <w:tc>
          <w:tcPr>
            <w:tcW w:w="2313" w:type="dxa"/>
            <w:vAlign w:val="center"/>
          </w:tcPr>
          <w:p w14:paraId="45E911A2">
            <w:pPr>
              <w:spacing w:line="480" w:lineRule="exact"/>
              <w:jc w:val="center"/>
              <w:rPr>
                <w:rFonts w:ascii="宋体"/>
                <w:kern w:val="0"/>
                <w:szCs w:val="21"/>
              </w:rPr>
            </w:pPr>
            <w:r>
              <w:rPr>
                <w:rFonts w:hint="eastAsia" w:ascii="宋体" w:hAnsi="宋体"/>
                <w:szCs w:val="21"/>
              </w:rPr>
              <w:t>检验方法</w:t>
            </w:r>
          </w:p>
        </w:tc>
        <w:tc>
          <w:tcPr>
            <w:tcW w:w="872" w:type="dxa"/>
          </w:tcPr>
          <w:p w14:paraId="4887CFAC">
            <w:pPr>
              <w:snapToGrid w:val="0"/>
              <w:spacing w:line="480" w:lineRule="exact"/>
              <w:jc w:val="center"/>
              <w:rPr>
                <w:rFonts w:ascii="宋体"/>
                <w:kern w:val="0"/>
                <w:szCs w:val="21"/>
              </w:rPr>
            </w:pPr>
            <w:r>
              <w:rPr>
                <w:rFonts w:hint="eastAsia" w:ascii="宋体" w:hAnsi="宋体"/>
                <w:kern w:val="0"/>
                <w:szCs w:val="21"/>
              </w:rPr>
              <w:t>重要程度分类</w:t>
            </w:r>
          </w:p>
        </w:tc>
        <w:tc>
          <w:tcPr>
            <w:tcW w:w="1213" w:type="dxa"/>
            <w:vAlign w:val="center"/>
          </w:tcPr>
          <w:p w14:paraId="0E40FD1B">
            <w:pPr>
              <w:snapToGrid w:val="0"/>
              <w:spacing w:line="480" w:lineRule="exact"/>
              <w:jc w:val="center"/>
              <w:rPr>
                <w:rFonts w:ascii="宋体"/>
                <w:kern w:val="0"/>
                <w:szCs w:val="21"/>
              </w:rPr>
            </w:pPr>
            <w:r>
              <w:rPr>
                <w:rFonts w:hint="eastAsia" w:ascii="宋体" w:hAnsi="宋体"/>
                <w:kern w:val="0"/>
                <w:szCs w:val="21"/>
              </w:rPr>
              <w:t>备注</w:t>
            </w:r>
          </w:p>
        </w:tc>
      </w:tr>
      <w:tr w14:paraId="3B31B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4BDE9D0F">
            <w:pPr>
              <w:adjustRightInd w:val="0"/>
              <w:snapToGrid w:val="0"/>
              <w:spacing w:before="62" w:beforeLines="20" w:after="62" w:afterLines="20"/>
              <w:jc w:val="center"/>
              <w:rPr>
                <w:rFonts w:hint="eastAsia" w:ascii="Times New Roman" w:hAnsi="Times New Roman" w:eastAsia="宋体"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1</w:t>
            </w:r>
          </w:p>
        </w:tc>
        <w:tc>
          <w:tcPr>
            <w:tcW w:w="2287" w:type="dxa"/>
            <w:vAlign w:val="center"/>
          </w:tcPr>
          <w:p w14:paraId="57BAA875">
            <w:pPr>
              <w:adjustRightInd w:val="0"/>
              <w:snapToGrid w:val="0"/>
              <w:spacing w:before="62" w:beforeLines="20" w:after="62" w:afterLines="20"/>
              <w:jc w:val="center"/>
              <w:rPr>
                <w:rFonts w:hint="eastAsia" w:ascii="宋体" w:eastAsia="宋体"/>
                <w:kern w:val="0"/>
                <w:szCs w:val="21"/>
                <w:lang w:val="en-US" w:eastAsia="zh-CN"/>
              </w:rPr>
            </w:pPr>
            <w:r>
              <w:rPr>
                <w:rFonts w:ascii="Times New Roman" w:hAnsi="Times New Roman" w:cs="Times New Roman"/>
                <w:color w:val="000000" w:themeColor="text1"/>
                <w14:textFill>
                  <w14:solidFill>
                    <w14:schemeClr w14:val="tx1"/>
                  </w14:solidFill>
                </w14:textFill>
              </w:rPr>
              <w:t>总迁移量</w:t>
            </w:r>
          </w:p>
        </w:tc>
        <w:tc>
          <w:tcPr>
            <w:tcW w:w="1538" w:type="dxa"/>
            <w:vAlign w:val="center"/>
          </w:tcPr>
          <w:p w14:paraId="1AB3E205">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4806.8</w:t>
            </w:r>
          </w:p>
        </w:tc>
        <w:tc>
          <w:tcPr>
            <w:tcW w:w="2313" w:type="dxa"/>
            <w:vAlign w:val="center"/>
          </w:tcPr>
          <w:p w14:paraId="10747614">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31604.8</w:t>
            </w:r>
          </w:p>
        </w:tc>
        <w:tc>
          <w:tcPr>
            <w:tcW w:w="872" w:type="dxa"/>
            <w:vAlign w:val="center"/>
          </w:tcPr>
          <w:p w14:paraId="69458B08">
            <w:pPr>
              <w:snapToGrid w:val="0"/>
              <w:spacing w:line="240" w:lineRule="auto"/>
              <w:jc w:val="center"/>
              <w:rPr>
                <w:rFonts w:hint="eastAsia" w:ascii="宋体" w:hAnsi="宋体"/>
                <w:kern w:val="0"/>
                <w:szCs w:val="21"/>
              </w:rPr>
            </w:pPr>
            <w:r>
              <w:rPr>
                <w:rFonts w:hint="eastAsia" w:ascii="宋体" w:hAnsi="宋体"/>
                <w:kern w:val="0"/>
                <w:szCs w:val="21"/>
                <w:lang w:val="en-US" w:eastAsia="zh-CN"/>
              </w:rPr>
              <w:t>A</w:t>
            </w:r>
          </w:p>
        </w:tc>
        <w:tc>
          <w:tcPr>
            <w:tcW w:w="1213" w:type="dxa"/>
            <w:vAlign w:val="center"/>
          </w:tcPr>
          <w:p w14:paraId="5B5CA3E0">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115EC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1D4CFC5B">
            <w:pPr>
              <w:adjustRightInd w:val="0"/>
              <w:snapToGrid w:val="0"/>
              <w:spacing w:before="62" w:beforeLines="20" w:after="62" w:afterLines="20"/>
              <w:jc w:val="center"/>
              <w:rPr>
                <w:rFonts w:hint="eastAsia" w:ascii="Times New Roman" w:hAnsi="Times New Roman" w:eastAsia="宋体"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2</w:t>
            </w:r>
          </w:p>
        </w:tc>
        <w:tc>
          <w:tcPr>
            <w:tcW w:w="2287" w:type="dxa"/>
            <w:vAlign w:val="center"/>
          </w:tcPr>
          <w:p w14:paraId="3FAD802E">
            <w:pPr>
              <w:adjustRightInd w:val="0"/>
              <w:snapToGrid w:val="0"/>
              <w:spacing w:before="62" w:beforeLines="20" w:after="62" w:afterLines="20"/>
              <w:jc w:val="center"/>
              <w:rPr>
                <w:rFonts w:hint="eastAsia" w:ascii="宋体" w:eastAsia="宋体"/>
                <w:kern w:val="0"/>
                <w:szCs w:val="21"/>
                <w:lang w:val="en-US" w:eastAsia="zh-CN"/>
              </w:rPr>
            </w:pPr>
            <w:r>
              <w:rPr>
                <w:rFonts w:ascii="Times New Roman" w:hAnsi="Times New Roman" w:cs="Times New Roman"/>
                <w:color w:val="000000" w:themeColor="text1"/>
                <w14:textFill>
                  <w14:solidFill>
                    <w14:schemeClr w14:val="tx1"/>
                  </w14:solidFill>
                </w14:textFill>
              </w:rPr>
              <w:t>高锰酸钾消耗量</w:t>
            </w:r>
            <w:r>
              <w:rPr>
                <w:rFonts w:hint="eastAsia" w:ascii="Times New Roman" w:hAnsi="Times New Roman" w:cs="Times New Roman"/>
                <w:color w:val="000000" w:themeColor="text1"/>
                <w:vertAlign w:val="superscript"/>
                <w:lang w:val="en-US" w:eastAsia="zh-CN"/>
                <w14:textFill>
                  <w14:solidFill>
                    <w14:schemeClr w14:val="tx1"/>
                  </w14:solidFill>
                </w14:textFill>
              </w:rPr>
              <w:t>a</w:t>
            </w:r>
          </w:p>
        </w:tc>
        <w:tc>
          <w:tcPr>
            <w:tcW w:w="1538" w:type="dxa"/>
            <w:vAlign w:val="center"/>
          </w:tcPr>
          <w:p w14:paraId="6DDDDB84">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auto"/>
                <w:szCs w:val="21"/>
                <w:lang w:val="en-US" w:eastAsia="zh-CN"/>
              </w:rPr>
              <w:t>GB 4806.7</w:t>
            </w:r>
          </w:p>
        </w:tc>
        <w:tc>
          <w:tcPr>
            <w:tcW w:w="2313" w:type="dxa"/>
            <w:vAlign w:val="center"/>
          </w:tcPr>
          <w:p w14:paraId="5B3AC61A">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31604.2</w:t>
            </w:r>
          </w:p>
        </w:tc>
        <w:tc>
          <w:tcPr>
            <w:tcW w:w="872" w:type="dxa"/>
            <w:vAlign w:val="center"/>
          </w:tcPr>
          <w:p w14:paraId="0E3F6A21">
            <w:pPr>
              <w:snapToGrid w:val="0"/>
              <w:spacing w:line="240" w:lineRule="auto"/>
              <w:jc w:val="center"/>
              <w:rPr>
                <w:rFonts w:hint="eastAsia" w:ascii="宋体" w:hAnsi="宋体"/>
                <w:kern w:val="0"/>
                <w:szCs w:val="21"/>
              </w:rPr>
            </w:pPr>
            <w:r>
              <w:rPr>
                <w:rFonts w:hint="eastAsia" w:ascii="宋体" w:hAnsi="宋体"/>
                <w:kern w:val="0"/>
                <w:szCs w:val="21"/>
                <w:lang w:val="en-US" w:eastAsia="zh-CN"/>
              </w:rPr>
              <w:t>A</w:t>
            </w:r>
          </w:p>
        </w:tc>
        <w:tc>
          <w:tcPr>
            <w:tcW w:w="1213" w:type="dxa"/>
            <w:vAlign w:val="center"/>
          </w:tcPr>
          <w:p w14:paraId="34EC7144">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3C5BA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22F9F6A1">
            <w:pPr>
              <w:adjustRightInd w:val="0"/>
              <w:snapToGrid w:val="0"/>
              <w:spacing w:before="62" w:beforeLines="20" w:after="62" w:afterLines="20"/>
              <w:jc w:val="center"/>
              <w:rPr>
                <w:rFonts w:hint="eastAsia" w:ascii="Times New Roman" w:hAnsi="Times New Roman" w:eastAsia="宋体"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3</w:t>
            </w:r>
          </w:p>
        </w:tc>
        <w:tc>
          <w:tcPr>
            <w:tcW w:w="2287" w:type="dxa"/>
            <w:vAlign w:val="center"/>
          </w:tcPr>
          <w:p w14:paraId="1075160F">
            <w:pPr>
              <w:adjustRightInd w:val="0"/>
              <w:snapToGrid w:val="0"/>
              <w:spacing w:before="62" w:beforeLines="20" w:after="62" w:afterLines="20"/>
              <w:jc w:val="center"/>
              <w:rPr>
                <w:rFonts w:hint="eastAsia" w:ascii="宋体" w:eastAsia="宋体"/>
                <w:kern w:val="0"/>
                <w:szCs w:val="21"/>
                <w:lang w:val="en-US" w:eastAsia="zh-CN"/>
              </w:rPr>
            </w:pPr>
            <w:r>
              <w:rPr>
                <w:rFonts w:ascii="Times New Roman" w:hAnsi="Times New Roman" w:cs="Times New Roman"/>
                <w:color w:val="000000" w:themeColor="text1"/>
                <w14:textFill>
                  <w14:solidFill>
                    <w14:schemeClr w14:val="tx1"/>
                  </w14:solidFill>
                </w14:textFill>
              </w:rPr>
              <w:t>重金属（以Pb计）</w:t>
            </w:r>
          </w:p>
        </w:tc>
        <w:tc>
          <w:tcPr>
            <w:tcW w:w="1538" w:type="dxa"/>
            <w:vAlign w:val="center"/>
          </w:tcPr>
          <w:p w14:paraId="4EEB80F8">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4806.8</w:t>
            </w:r>
          </w:p>
        </w:tc>
        <w:tc>
          <w:tcPr>
            <w:tcW w:w="2313" w:type="dxa"/>
            <w:vAlign w:val="center"/>
          </w:tcPr>
          <w:p w14:paraId="6C42A16E">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31604.9</w:t>
            </w:r>
          </w:p>
        </w:tc>
        <w:tc>
          <w:tcPr>
            <w:tcW w:w="872" w:type="dxa"/>
            <w:vAlign w:val="center"/>
          </w:tcPr>
          <w:p w14:paraId="67741C06">
            <w:pPr>
              <w:snapToGrid w:val="0"/>
              <w:spacing w:line="240" w:lineRule="auto"/>
              <w:jc w:val="center"/>
              <w:rPr>
                <w:rFonts w:hint="eastAsia" w:ascii="宋体" w:hAnsi="宋体"/>
                <w:kern w:val="0"/>
                <w:szCs w:val="21"/>
              </w:rPr>
            </w:pPr>
            <w:r>
              <w:rPr>
                <w:rFonts w:hint="eastAsia" w:ascii="宋体" w:hAnsi="宋体"/>
                <w:kern w:val="0"/>
                <w:szCs w:val="21"/>
                <w:lang w:val="en-US" w:eastAsia="zh-CN"/>
              </w:rPr>
              <w:t>A</w:t>
            </w:r>
          </w:p>
        </w:tc>
        <w:tc>
          <w:tcPr>
            <w:tcW w:w="1213" w:type="dxa"/>
            <w:vAlign w:val="center"/>
          </w:tcPr>
          <w:p w14:paraId="32DE7CE0">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3AE8D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0FC5EFDB">
            <w:pPr>
              <w:adjustRightInd w:val="0"/>
              <w:snapToGrid w:val="0"/>
              <w:spacing w:before="62" w:beforeLines="20" w:after="62" w:afterLines="20"/>
              <w:jc w:val="center"/>
              <w:rPr>
                <w:rFonts w:hint="eastAsia" w:ascii="Times New Roman" w:hAnsi="Times New Roman" w:eastAsia="宋体"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4</w:t>
            </w:r>
          </w:p>
        </w:tc>
        <w:tc>
          <w:tcPr>
            <w:tcW w:w="2287" w:type="dxa"/>
            <w:vAlign w:val="center"/>
          </w:tcPr>
          <w:p w14:paraId="5F19F366">
            <w:pPr>
              <w:adjustRightInd w:val="0"/>
              <w:snapToGrid w:val="0"/>
              <w:spacing w:before="62" w:beforeLines="20" w:after="62" w:afterLines="20"/>
              <w:jc w:val="center"/>
              <w:rPr>
                <w:rFonts w:hint="eastAsia" w:ascii="宋体" w:hAnsi="宋体"/>
                <w:kern w:val="0"/>
                <w:szCs w:val="21"/>
                <w:lang w:val="pt-BR"/>
              </w:rPr>
            </w:pPr>
            <w:r>
              <w:rPr>
                <w:rFonts w:ascii="Times New Roman" w:hAnsi="Times New Roman" w:cs="Times New Roman"/>
                <w:color w:val="000000" w:themeColor="text1"/>
                <w14:textFill>
                  <w14:solidFill>
                    <w14:schemeClr w14:val="tx1"/>
                  </w14:solidFill>
                </w14:textFill>
              </w:rPr>
              <w:t>铅（Pb）</w:t>
            </w:r>
          </w:p>
        </w:tc>
        <w:tc>
          <w:tcPr>
            <w:tcW w:w="1538" w:type="dxa"/>
            <w:vAlign w:val="center"/>
          </w:tcPr>
          <w:p w14:paraId="20BE6058">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4806.8</w:t>
            </w:r>
          </w:p>
        </w:tc>
        <w:tc>
          <w:tcPr>
            <w:tcW w:w="2313" w:type="dxa"/>
            <w:vAlign w:val="center"/>
          </w:tcPr>
          <w:p w14:paraId="27892477">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31604.4</w:t>
            </w:r>
            <w:bookmarkStart w:id="4" w:name="_GoBack"/>
            <w:bookmarkEnd w:id="4"/>
            <w:r>
              <w:rPr>
                <w:rFonts w:hint="eastAsia" w:ascii="宋体" w:hAnsi="宋体" w:cs="宋体"/>
                <w:color w:val="000000"/>
                <w:szCs w:val="21"/>
                <w:lang w:val="en-US" w:eastAsia="zh-CN"/>
              </w:rPr>
              <w:t>9</w:t>
            </w:r>
          </w:p>
        </w:tc>
        <w:tc>
          <w:tcPr>
            <w:tcW w:w="872" w:type="dxa"/>
            <w:vAlign w:val="center"/>
          </w:tcPr>
          <w:p w14:paraId="451A6A1D">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A</w:t>
            </w:r>
          </w:p>
        </w:tc>
        <w:tc>
          <w:tcPr>
            <w:tcW w:w="1213" w:type="dxa"/>
            <w:vAlign w:val="center"/>
          </w:tcPr>
          <w:p w14:paraId="1AFF0ADA">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2F6B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16198422">
            <w:pPr>
              <w:adjustRightInd w:val="0"/>
              <w:snapToGrid w:val="0"/>
              <w:spacing w:before="62" w:beforeLines="20" w:after="62" w:afterLines="20"/>
              <w:jc w:val="center"/>
              <w:rPr>
                <w:rFonts w:hint="eastAsia" w:ascii="Times New Roman" w:hAnsi="Times New Roman" w:eastAsia="宋体"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5</w:t>
            </w:r>
          </w:p>
        </w:tc>
        <w:tc>
          <w:tcPr>
            <w:tcW w:w="2287" w:type="dxa"/>
            <w:vAlign w:val="center"/>
          </w:tcPr>
          <w:p w14:paraId="27EE94AA">
            <w:pPr>
              <w:adjustRightInd w:val="0"/>
              <w:snapToGrid w:val="0"/>
              <w:spacing w:before="62" w:beforeLines="20" w:after="62" w:afterLines="20"/>
              <w:jc w:val="center"/>
              <w:rPr>
                <w:rFonts w:hint="eastAsia" w:ascii="宋体" w:hAnsi="宋体"/>
                <w:kern w:val="0"/>
                <w:szCs w:val="21"/>
                <w:lang w:val="pt-BR"/>
              </w:rPr>
            </w:pPr>
            <w:r>
              <w:rPr>
                <w:rFonts w:ascii="Times New Roman" w:hAnsi="Times New Roman" w:cs="Times New Roman"/>
                <w:color w:val="000000" w:themeColor="text1"/>
                <w14:textFill>
                  <w14:solidFill>
                    <w14:schemeClr w14:val="tx1"/>
                  </w14:solidFill>
                </w14:textFill>
              </w:rPr>
              <w:t>砷（As）</w:t>
            </w:r>
          </w:p>
        </w:tc>
        <w:tc>
          <w:tcPr>
            <w:tcW w:w="1538" w:type="dxa"/>
            <w:vAlign w:val="center"/>
          </w:tcPr>
          <w:p w14:paraId="066B9BB5">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4806.8</w:t>
            </w:r>
          </w:p>
        </w:tc>
        <w:tc>
          <w:tcPr>
            <w:tcW w:w="2313" w:type="dxa"/>
            <w:vAlign w:val="center"/>
          </w:tcPr>
          <w:p w14:paraId="02EE3168">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31604.49</w:t>
            </w:r>
          </w:p>
        </w:tc>
        <w:tc>
          <w:tcPr>
            <w:tcW w:w="872" w:type="dxa"/>
            <w:vAlign w:val="center"/>
          </w:tcPr>
          <w:p w14:paraId="2EF76A39">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A</w:t>
            </w:r>
          </w:p>
        </w:tc>
        <w:tc>
          <w:tcPr>
            <w:tcW w:w="1213" w:type="dxa"/>
            <w:vAlign w:val="center"/>
          </w:tcPr>
          <w:p w14:paraId="1BE19EAD">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185B2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5F4C0DB1">
            <w:pPr>
              <w:adjustRightInd w:val="0"/>
              <w:snapToGrid w:val="0"/>
              <w:spacing w:before="62" w:beforeLines="20" w:after="62" w:afterLines="20"/>
              <w:jc w:val="center"/>
              <w:rPr>
                <w:rFonts w:hint="eastAsia" w:ascii="Times New Roman" w:hAnsi="Times New Roman" w:eastAsia="宋体"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6</w:t>
            </w:r>
          </w:p>
        </w:tc>
        <w:tc>
          <w:tcPr>
            <w:tcW w:w="2287" w:type="dxa"/>
            <w:vAlign w:val="center"/>
          </w:tcPr>
          <w:p w14:paraId="2DEAF28C">
            <w:pPr>
              <w:adjustRightInd w:val="0"/>
              <w:snapToGrid w:val="0"/>
              <w:spacing w:before="62" w:beforeLines="20" w:after="62" w:afterLines="20"/>
              <w:jc w:val="center"/>
              <w:rPr>
                <w:rFonts w:hint="eastAsia" w:ascii="宋体" w:hAnsi="宋体"/>
                <w:kern w:val="0"/>
                <w:szCs w:val="21"/>
                <w:lang w:val="pt-BR"/>
              </w:rPr>
            </w:pPr>
            <w:r>
              <w:rPr>
                <w:rFonts w:ascii="Times New Roman" w:hAnsi="Times New Roman" w:cs="Times New Roman"/>
                <w:color w:val="000000" w:themeColor="text1"/>
                <w14:textFill>
                  <w14:solidFill>
                    <w14:schemeClr w14:val="tx1"/>
                  </w14:solidFill>
                </w14:textFill>
              </w:rPr>
              <w:t>荧光性物质</w:t>
            </w:r>
          </w:p>
        </w:tc>
        <w:tc>
          <w:tcPr>
            <w:tcW w:w="1538" w:type="dxa"/>
            <w:vAlign w:val="center"/>
          </w:tcPr>
          <w:p w14:paraId="3CD43A82">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4806.8</w:t>
            </w:r>
          </w:p>
        </w:tc>
        <w:tc>
          <w:tcPr>
            <w:tcW w:w="2313" w:type="dxa"/>
            <w:vAlign w:val="center"/>
          </w:tcPr>
          <w:p w14:paraId="39FB8F1C">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31604.47</w:t>
            </w:r>
          </w:p>
        </w:tc>
        <w:tc>
          <w:tcPr>
            <w:tcW w:w="872" w:type="dxa"/>
            <w:vAlign w:val="center"/>
          </w:tcPr>
          <w:p w14:paraId="052F1A71">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A</w:t>
            </w:r>
          </w:p>
        </w:tc>
        <w:tc>
          <w:tcPr>
            <w:tcW w:w="1213" w:type="dxa"/>
            <w:vAlign w:val="center"/>
          </w:tcPr>
          <w:p w14:paraId="5B0CD3FF">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01F7B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78CAF284">
            <w:pPr>
              <w:adjustRightInd w:val="0"/>
              <w:snapToGrid w:val="0"/>
              <w:spacing w:before="62" w:beforeLines="20" w:after="62" w:afterLines="20"/>
              <w:jc w:val="center"/>
              <w:rPr>
                <w:rFonts w:hint="eastAsia" w:ascii="Times New Roman" w:hAnsi="Times New Roman" w:eastAsia="宋体"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7</w:t>
            </w:r>
          </w:p>
        </w:tc>
        <w:tc>
          <w:tcPr>
            <w:tcW w:w="2287" w:type="dxa"/>
            <w:vAlign w:val="center"/>
          </w:tcPr>
          <w:p w14:paraId="7D287D12">
            <w:pPr>
              <w:adjustRightInd w:val="0"/>
              <w:snapToGrid w:val="0"/>
              <w:spacing w:before="62" w:beforeLines="20" w:after="62" w:afterLines="20"/>
              <w:jc w:val="center"/>
              <w:rPr>
                <w:rFonts w:hint="eastAsia" w:ascii="宋体" w:hAnsi="宋体"/>
                <w:kern w:val="0"/>
                <w:szCs w:val="21"/>
                <w:lang w:val="pt-BR"/>
              </w:rPr>
            </w:pPr>
            <w:r>
              <w:rPr>
                <w:rFonts w:ascii="Times New Roman" w:hAnsi="Times New Roman" w:cs="Times New Roman"/>
                <w:color w:val="000000" w:themeColor="text1"/>
                <w14:textFill>
                  <w14:solidFill>
                    <w14:schemeClr w14:val="tx1"/>
                  </w14:solidFill>
                </w14:textFill>
              </w:rPr>
              <w:t>甲醛</w:t>
            </w:r>
          </w:p>
        </w:tc>
        <w:tc>
          <w:tcPr>
            <w:tcW w:w="1538" w:type="dxa"/>
            <w:vAlign w:val="center"/>
          </w:tcPr>
          <w:p w14:paraId="06B6A2EF">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4806.8</w:t>
            </w:r>
          </w:p>
        </w:tc>
        <w:tc>
          <w:tcPr>
            <w:tcW w:w="2313" w:type="dxa"/>
            <w:vAlign w:val="center"/>
          </w:tcPr>
          <w:p w14:paraId="712B87B2">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4806.8</w:t>
            </w:r>
          </w:p>
        </w:tc>
        <w:tc>
          <w:tcPr>
            <w:tcW w:w="872" w:type="dxa"/>
            <w:vAlign w:val="center"/>
          </w:tcPr>
          <w:p w14:paraId="03638961">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A</w:t>
            </w:r>
          </w:p>
        </w:tc>
        <w:tc>
          <w:tcPr>
            <w:tcW w:w="1213" w:type="dxa"/>
            <w:vAlign w:val="center"/>
          </w:tcPr>
          <w:p w14:paraId="59B7B45B">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672BF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7FF4421E">
            <w:pPr>
              <w:adjustRightInd w:val="0"/>
              <w:snapToGrid w:val="0"/>
              <w:spacing w:before="62" w:beforeLines="20" w:after="62" w:afterLines="20"/>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8</w:t>
            </w:r>
          </w:p>
        </w:tc>
        <w:tc>
          <w:tcPr>
            <w:tcW w:w="2287" w:type="dxa"/>
            <w:vAlign w:val="center"/>
          </w:tcPr>
          <w:p w14:paraId="16B14E7D">
            <w:pPr>
              <w:adjustRightInd w:val="0"/>
              <w:snapToGrid w:val="0"/>
              <w:spacing w:before="62" w:beforeLines="20" w:after="62" w:afterLines="20"/>
              <w:jc w:val="center"/>
              <w:rPr>
                <w:rFonts w:hint="eastAsia" w:ascii="宋体" w:hAnsi="宋体"/>
                <w:kern w:val="0"/>
                <w:szCs w:val="21"/>
                <w:lang w:val="pt-BR"/>
              </w:rPr>
            </w:pPr>
            <w:r>
              <w:rPr>
                <w:rFonts w:ascii="Times New Roman" w:hAnsi="Times New Roman" w:cs="Times New Roman"/>
                <w:color w:val="000000" w:themeColor="text1"/>
                <w14:textFill>
                  <w14:solidFill>
                    <w14:schemeClr w14:val="tx1"/>
                  </w14:solidFill>
                </w14:textFill>
              </w:rPr>
              <w:t>大肠菌群</w:t>
            </w:r>
          </w:p>
        </w:tc>
        <w:tc>
          <w:tcPr>
            <w:tcW w:w="1538" w:type="dxa"/>
            <w:vAlign w:val="center"/>
          </w:tcPr>
          <w:p w14:paraId="71B55C87">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4806.8</w:t>
            </w:r>
          </w:p>
        </w:tc>
        <w:tc>
          <w:tcPr>
            <w:tcW w:w="2313" w:type="dxa"/>
            <w:vAlign w:val="center"/>
          </w:tcPr>
          <w:p w14:paraId="49EB43EF">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14934</w:t>
            </w:r>
          </w:p>
        </w:tc>
        <w:tc>
          <w:tcPr>
            <w:tcW w:w="872" w:type="dxa"/>
            <w:vAlign w:val="center"/>
          </w:tcPr>
          <w:p w14:paraId="6930423D">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A</w:t>
            </w:r>
          </w:p>
        </w:tc>
        <w:tc>
          <w:tcPr>
            <w:tcW w:w="1213" w:type="dxa"/>
            <w:vAlign w:val="center"/>
          </w:tcPr>
          <w:p w14:paraId="22442EAD">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1F7B5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6D5503F1">
            <w:pPr>
              <w:adjustRightInd w:val="0"/>
              <w:snapToGrid w:val="0"/>
              <w:spacing w:before="62" w:beforeLines="20" w:after="62" w:afterLines="20"/>
              <w:jc w:val="center"/>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9</w:t>
            </w:r>
          </w:p>
        </w:tc>
        <w:tc>
          <w:tcPr>
            <w:tcW w:w="2287" w:type="dxa"/>
            <w:vAlign w:val="center"/>
          </w:tcPr>
          <w:p w14:paraId="1D3A432B">
            <w:pPr>
              <w:adjustRightInd w:val="0"/>
              <w:snapToGrid w:val="0"/>
              <w:spacing w:before="62" w:beforeLines="20" w:after="62" w:afterLines="20"/>
              <w:jc w:val="center"/>
              <w:rPr>
                <w:rFonts w:hint="eastAsia" w:ascii="宋体" w:hAnsi="宋体"/>
                <w:kern w:val="0"/>
                <w:szCs w:val="21"/>
                <w:lang w:val="pt-BR"/>
              </w:rPr>
            </w:pPr>
            <w:r>
              <w:rPr>
                <w:rFonts w:ascii="Times New Roman" w:hAnsi="Times New Roman" w:cs="Times New Roman"/>
                <w:color w:val="000000" w:themeColor="text1"/>
                <w14:textFill>
                  <w14:solidFill>
                    <w14:schemeClr w14:val="tx1"/>
                  </w14:solidFill>
                </w14:textFill>
              </w:rPr>
              <w:t>沙门氏菌</w:t>
            </w:r>
          </w:p>
        </w:tc>
        <w:tc>
          <w:tcPr>
            <w:tcW w:w="1538" w:type="dxa"/>
            <w:vAlign w:val="center"/>
          </w:tcPr>
          <w:p w14:paraId="31ACF373">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4806.8</w:t>
            </w:r>
          </w:p>
        </w:tc>
        <w:tc>
          <w:tcPr>
            <w:tcW w:w="2313" w:type="dxa"/>
            <w:vAlign w:val="center"/>
          </w:tcPr>
          <w:p w14:paraId="44804243">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14934</w:t>
            </w:r>
          </w:p>
        </w:tc>
        <w:tc>
          <w:tcPr>
            <w:tcW w:w="872" w:type="dxa"/>
            <w:vAlign w:val="center"/>
          </w:tcPr>
          <w:p w14:paraId="63B937E1">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A</w:t>
            </w:r>
          </w:p>
        </w:tc>
        <w:tc>
          <w:tcPr>
            <w:tcW w:w="1213" w:type="dxa"/>
            <w:vAlign w:val="center"/>
          </w:tcPr>
          <w:p w14:paraId="755CE532">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19CEA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1" w:type="dxa"/>
            <w:vAlign w:val="center"/>
          </w:tcPr>
          <w:p w14:paraId="5D949449">
            <w:pPr>
              <w:adjustRightInd w:val="0"/>
              <w:snapToGrid w:val="0"/>
              <w:spacing w:before="62" w:beforeLines="20" w:after="62" w:afterLines="20"/>
              <w:jc w:val="center"/>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10</w:t>
            </w:r>
          </w:p>
        </w:tc>
        <w:tc>
          <w:tcPr>
            <w:tcW w:w="2287" w:type="dxa"/>
            <w:vAlign w:val="center"/>
          </w:tcPr>
          <w:p w14:paraId="70CAECC2">
            <w:pPr>
              <w:adjustRightInd w:val="0"/>
              <w:snapToGrid w:val="0"/>
              <w:spacing w:before="62" w:beforeLines="20" w:after="62" w:afterLines="20"/>
              <w:jc w:val="center"/>
              <w:rPr>
                <w:rFonts w:hint="eastAsia" w:ascii="宋体" w:hAnsi="宋体"/>
                <w:kern w:val="0"/>
                <w:szCs w:val="21"/>
                <w:lang w:val="pt-BR"/>
              </w:rPr>
            </w:pPr>
            <w:r>
              <w:rPr>
                <w:rFonts w:ascii="Times New Roman" w:hAnsi="Times New Roman" w:cs="Times New Roman"/>
                <w:color w:val="000000" w:themeColor="text1"/>
                <w14:textFill>
                  <w14:solidFill>
                    <w14:schemeClr w14:val="tx1"/>
                  </w14:solidFill>
                </w14:textFill>
              </w:rPr>
              <w:t>霉菌</w:t>
            </w:r>
          </w:p>
        </w:tc>
        <w:tc>
          <w:tcPr>
            <w:tcW w:w="1538" w:type="dxa"/>
            <w:vAlign w:val="center"/>
          </w:tcPr>
          <w:p w14:paraId="0B4C0719">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4806.8</w:t>
            </w:r>
          </w:p>
        </w:tc>
        <w:tc>
          <w:tcPr>
            <w:tcW w:w="2313" w:type="dxa"/>
            <w:vAlign w:val="center"/>
          </w:tcPr>
          <w:p w14:paraId="2190F0BA">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szCs w:val="21"/>
              </w:rPr>
              <w:t xml:space="preserve">GB 4789.15 </w:t>
            </w:r>
          </w:p>
        </w:tc>
        <w:tc>
          <w:tcPr>
            <w:tcW w:w="872" w:type="dxa"/>
            <w:vAlign w:val="center"/>
          </w:tcPr>
          <w:p w14:paraId="5641219C">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A</w:t>
            </w:r>
          </w:p>
        </w:tc>
        <w:tc>
          <w:tcPr>
            <w:tcW w:w="1213" w:type="dxa"/>
            <w:vAlign w:val="center"/>
          </w:tcPr>
          <w:p w14:paraId="65F655F6">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49FB9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4" w:type="dxa"/>
            <w:gridSpan w:val="6"/>
            <w:vAlign w:val="center"/>
          </w:tcPr>
          <w:p w14:paraId="3764B90F">
            <w:pPr>
              <w:tabs>
                <w:tab w:val="left" w:pos="833"/>
                <w:tab w:val="left" w:pos="1373"/>
                <w:tab w:val="left" w:pos="5211"/>
                <w:tab w:val="left" w:pos="6705"/>
              </w:tabs>
              <w:snapToGrid w:val="0"/>
              <w:spacing w:line="240" w:lineRule="auto"/>
              <w:rPr>
                <w:rFonts w:hint="eastAsia" w:ascii="宋体" w:hAnsi="宋体"/>
                <w:color w:val="000000"/>
                <w:szCs w:val="21"/>
                <w:lang w:eastAsia="zh-CN"/>
              </w:rPr>
            </w:pPr>
            <w:r>
              <w:rPr>
                <w:rFonts w:hint="eastAsia" w:ascii="宋体" w:hAnsi="宋体"/>
                <w:color w:val="auto"/>
                <w:kern w:val="0"/>
                <w:szCs w:val="21"/>
              </w:rPr>
              <w:t>注：</w:t>
            </w:r>
            <w:r>
              <w:rPr>
                <w:rFonts w:ascii="宋体" w:hAnsi="宋体"/>
                <w:color w:val="000000"/>
                <w:szCs w:val="21"/>
              </w:rPr>
              <w:t xml:space="preserve">A </w:t>
            </w:r>
            <w:r>
              <w:rPr>
                <w:rFonts w:hint="eastAsia" w:ascii="宋体" w:hAnsi="宋体"/>
                <w:color w:val="000000"/>
                <w:szCs w:val="21"/>
              </w:rPr>
              <w:t>为极重要质量项目；</w:t>
            </w:r>
            <w:r>
              <w:rPr>
                <w:rFonts w:ascii="宋体" w:hAnsi="宋体"/>
                <w:color w:val="000000"/>
                <w:szCs w:val="21"/>
              </w:rPr>
              <w:t>B</w:t>
            </w:r>
            <w:r>
              <w:rPr>
                <w:rFonts w:hint="eastAsia" w:ascii="宋体" w:hAnsi="宋体"/>
                <w:color w:val="000000"/>
                <w:szCs w:val="21"/>
              </w:rPr>
              <w:t>为重要质量项目</w:t>
            </w:r>
            <w:r>
              <w:rPr>
                <w:rFonts w:hint="eastAsia" w:ascii="宋体" w:hAnsi="宋体"/>
                <w:color w:val="000000"/>
                <w:szCs w:val="21"/>
                <w:lang w:eastAsia="zh-CN"/>
              </w:rPr>
              <w:t>。</w:t>
            </w:r>
          </w:p>
          <w:p w14:paraId="636F9360">
            <w:pPr>
              <w:adjustRightInd w:val="0"/>
              <w:snapToGrid w:val="0"/>
              <w:spacing w:before="62" w:beforeLines="20" w:after="62" w:afterLines="20"/>
              <w:ind w:firstLine="420" w:firstLineChars="200"/>
              <w:jc w:val="left"/>
              <w:rPr>
                <w:rFonts w:ascii="宋体"/>
                <w:kern w:val="0"/>
                <w:szCs w:val="21"/>
              </w:rPr>
            </w:pPr>
            <w:r>
              <w:rPr>
                <w:rFonts w:hint="eastAsia" w:ascii="宋体" w:hAnsi="宋体"/>
                <w:color w:val="auto"/>
                <w:kern w:val="0"/>
                <w:szCs w:val="21"/>
                <w:lang w:val="en-US" w:eastAsia="zh-CN"/>
              </w:rPr>
              <w:t>a.</w:t>
            </w:r>
            <w:r>
              <w:rPr>
                <w:rFonts w:ascii="Times New Roman" w:hAnsi="Times New Roman" w:cs="Times New Roman"/>
                <w:color w:val="000000" w:themeColor="text1"/>
                <w14:textFill>
                  <w14:solidFill>
                    <w14:schemeClr w14:val="tx1"/>
                  </w14:solidFill>
                </w14:textFill>
              </w:rPr>
              <w:t>适用于淋（覆）膜</w:t>
            </w:r>
            <w:r>
              <w:rPr>
                <w:rFonts w:hint="eastAsia" w:ascii="Times New Roman" w:hAnsi="Times New Roman" w:cs="Times New Roman"/>
                <w:color w:val="000000" w:themeColor="text1"/>
                <w14:textFill>
                  <w14:solidFill>
                    <w14:schemeClr w14:val="tx1"/>
                  </w14:solidFill>
                </w14:textFill>
              </w:rPr>
              <w:t>、涂层</w:t>
            </w:r>
            <w:r>
              <w:rPr>
                <w:rFonts w:ascii="Times New Roman" w:hAnsi="Times New Roman" w:cs="Times New Roman"/>
                <w:color w:val="000000" w:themeColor="text1"/>
                <w14:textFill>
                  <w14:solidFill>
                    <w14:schemeClr w14:val="tx1"/>
                  </w14:solidFill>
                </w14:textFill>
              </w:rPr>
              <w:t>产品。</w:t>
            </w:r>
          </w:p>
        </w:tc>
      </w:tr>
    </w:tbl>
    <w:p w14:paraId="075104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kern w:val="0"/>
          <w:szCs w:val="21"/>
        </w:rPr>
      </w:pPr>
    </w:p>
    <w:p w14:paraId="05234275">
      <w:pPr>
        <w:keepNext w:val="0"/>
        <w:keepLines w:val="0"/>
        <w:pageBreakBefore w:val="0"/>
        <w:widowControl w:val="0"/>
        <w:kinsoku/>
        <w:wordWrap/>
        <w:overflowPunct/>
        <w:topLinePunct w:val="0"/>
        <w:autoSpaceDE/>
        <w:autoSpaceDN/>
        <w:bidi w:val="0"/>
        <w:adjustRightInd/>
        <w:snapToGrid w:val="0"/>
        <w:spacing w:before="157" w:beforeLines="50" w:line="360" w:lineRule="auto"/>
        <w:ind w:firstLine="420" w:firstLineChars="200"/>
        <w:jc w:val="center"/>
        <w:textAlignment w:val="auto"/>
        <w:rPr>
          <w:rFonts w:hint="default" w:ascii="宋体" w:hAnsi="宋体"/>
          <w:szCs w:val="21"/>
          <w:lang w:val="en-US"/>
        </w:rPr>
      </w:pPr>
      <w:r>
        <w:rPr>
          <w:rFonts w:hint="eastAsia" w:ascii="宋体" w:hAnsi="宋体"/>
          <w:kern w:val="0"/>
          <w:szCs w:val="21"/>
        </w:rPr>
        <w:t>表</w:t>
      </w:r>
      <w:r>
        <w:rPr>
          <w:rFonts w:hint="eastAsia" w:ascii="宋体" w:hAnsi="宋体"/>
          <w:kern w:val="0"/>
          <w:szCs w:val="21"/>
          <w:lang w:val="en-US" w:eastAsia="zh-CN"/>
        </w:rPr>
        <w:t xml:space="preserve">6 </w:t>
      </w:r>
      <w:r>
        <w:rPr>
          <w:rFonts w:hint="eastAsia" w:ascii="宋体" w:hAnsi="宋体"/>
          <w:color w:val="000000" w:themeColor="text1"/>
          <w:kern w:val="0"/>
          <w:szCs w:val="21"/>
          <w:lang w:val="en-US" w:eastAsia="zh-CN"/>
          <w14:textFill>
            <w14:solidFill>
              <w14:schemeClr w14:val="tx1"/>
            </w14:solidFill>
          </w14:textFill>
        </w:rPr>
        <w:t>食品接触用塑料容器检验项目</w:t>
      </w:r>
    </w:p>
    <w:tbl>
      <w:tblPr>
        <w:tblStyle w:val="6"/>
        <w:tblW w:w="87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2208"/>
        <w:gridCol w:w="1837"/>
        <w:gridCol w:w="1982"/>
        <w:gridCol w:w="941"/>
        <w:gridCol w:w="1108"/>
      </w:tblGrid>
      <w:tr w14:paraId="1FDAA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blHeader/>
          <w:jc w:val="center"/>
        </w:trPr>
        <w:tc>
          <w:tcPr>
            <w:tcW w:w="698" w:type="dxa"/>
            <w:vAlign w:val="center"/>
          </w:tcPr>
          <w:p w14:paraId="7058C8C5">
            <w:pPr>
              <w:snapToGrid w:val="0"/>
              <w:spacing w:line="480" w:lineRule="exact"/>
              <w:rPr>
                <w:rFonts w:ascii="宋体"/>
                <w:kern w:val="0"/>
                <w:szCs w:val="21"/>
              </w:rPr>
            </w:pPr>
            <w:r>
              <w:rPr>
                <w:rFonts w:hint="eastAsia" w:ascii="宋体" w:hAnsi="宋体"/>
                <w:kern w:val="0"/>
                <w:szCs w:val="21"/>
              </w:rPr>
              <w:t>序号</w:t>
            </w:r>
          </w:p>
        </w:tc>
        <w:tc>
          <w:tcPr>
            <w:tcW w:w="2208" w:type="dxa"/>
            <w:vAlign w:val="center"/>
          </w:tcPr>
          <w:p w14:paraId="6306F6A4">
            <w:pPr>
              <w:snapToGrid w:val="0"/>
              <w:spacing w:line="480" w:lineRule="exact"/>
              <w:jc w:val="center"/>
              <w:rPr>
                <w:rFonts w:ascii="宋体"/>
                <w:kern w:val="0"/>
                <w:szCs w:val="21"/>
              </w:rPr>
            </w:pPr>
            <w:r>
              <w:rPr>
                <w:rFonts w:hint="eastAsia" w:ascii="宋体" w:hAnsi="宋体"/>
                <w:kern w:val="0"/>
                <w:szCs w:val="21"/>
              </w:rPr>
              <w:t>检验项目</w:t>
            </w:r>
          </w:p>
        </w:tc>
        <w:tc>
          <w:tcPr>
            <w:tcW w:w="1837" w:type="dxa"/>
            <w:vAlign w:val="center"/>
          </w:tcPr>
          <w:p w14:paraId="1567B802">
            <w:pPr>
              <w:spacing w:line="480" w:lineRule="exact"/>
              <w:jc w:val="center"/>
              <w:rPr>
                <w:rFonts w:ascii="宋体"/>
                <w:kern w:val="0"/>
                <w:szCs w:val="21"/>
              </w:rPr>
            </w:pPr>
            <w:r>
              <w:rPr>
                <w:rFonts w:hint="eastAsia" w:ascii="宋体" w:hAnsi="宋体"/>
                <w:szCs w:val="21"/>
              </w:rPr>
              <w:t>依据标准</w:t>
            </w:r>
          </w:p>
        </w:tc>
        <w:tc>
          <w:tcPr>
            <w:tcW w:w="1982" w:type="dxa"/>
            <w:vAlign w:val="center"/>
          </w:tcPr>
          <w:p w14:paraId="7C33426B">
            <w:pPr>
              <w:spacing w:line="480" w:lineRule="exact"/>
              <w:jc w:val="center"/>
              <w:rPr>
                <w:rFonts w:ascii="宋体"/>
                <w:kern w:val="0"/>
                <w:szCs w:val="21"/>
              </w:rPr>
            </w:pPr>
            <w:r>
              <w:rPr>
                <w:rFonts w:hint="eastAsia" w:ascii="宋体" w:hAnsi="宋体"/>
                <w:szCs w:val="21"/>
              </w:rPr>
              <w:t>检验方法</w:t>
            </w:r>
          </w:p>
        </w:tc>
        <w:tc>
          <w:tcPr>
            <w:tcW w:w="941" w:type="dxa"/>
          </w:tcPr>
          <w:p w14:paraId="3F5C94F6">
            <w:pPr>
              <w:snapToGrid w:val="0"/>
              <w:spacing w:line="480" w:lineRule="exact"/>
              <w:jc w:val="center"/>
              <w:rPr>
                <w:rFonts w:ascii="宋体"/>
                <w:kern w:val="0"/>
                <w:szCs w:val="21"/>
              </w:rPr>
            </w:pPr>
            <w:r>
              <w:rPr>
                <w:rFonts w:hint="eastAsia" w:ascii="宋体" w:hAnsi="宋体"/>
                <w:kern w:val="0"/>
                <w:szCs w:val="21"/>
              </w:rPr>
              <w:t>重要程度分类</w:t>
            </w:r>
          </w:p>
        </w:tc>
        <w:tc>
          <w:tcPr>
            <w:tcW w:w="1108" w:type="dxa"/>
            <w:vAlign w:val="center"/>
          </w:tcPr>
          <w:p w14:paraId="05D95998">
            <w:pPr>
              <w:snapToGrid w:val="0"/>
              <w:spacing w:line="480" w:lineRule="exact"/>
              <w:jc w:val="center"/>
              <w:rPr>
                <w:rFonts w:hint="eastAsia" w:ascii="宋体" w:hAnsi="宋体"/>
                <w:kern w:val="0"/>
                <w:szCs w:val="21"/>
              </w:rPr>
            </w:pPr>
            <w:r>
              <w:rPr>
                <w:rFonts w:hint="eastAsia" w:ascii="宋体" w:hAnsi="宋体"/>
                <w:kern w:val="0"/>
                <w:szCs w:val="21"/>
              </w:rPr>
              <w:t>备注</w:t>
            </w:r>
          </w:p>
        </w:tc>
      </w:tr>
      <w:tr w14:paraId="6B49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698" w:type="dxa"/>
            <w:vAlign w:val="center"/>
          </w:tcPr>
          <w:p w14:paraId="2BB3EA0C">
            <w:pPr>
              <w:adjustRightInd w:val="0"/>
              <w:snapToGrid w:val="0"/>
              <w:spacing w:before="62" w:beforeLines="20" w:after="62" w:afterLines="20"/>
              <w:jc w:val="center"/>
              <w:rPr>
                <w:rFonts w:hint="eastAsia"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1</w:t>
            </w:r>
          </w:p>
        </w:tc>
        <w:tc>
          <w:tcPr>
            <w:tcW w:w="2208" w:type="dxa"/>
            <w:vAlign w:val="center"/>
          </w:tcPr>
          <w:p w14:paraId="7A245D14">
            <w:pPr>
              <w:snapToGrid w:val="0"/>
              <w:spacing w:line="480" w:lineRule="exact"/>
              <w:jc w:val="left"/>
              <w:rPr>
                <w:rFonts w:ascii="宋体"/>
                <w:kern w:val="0"/>
                <w:szCs w:val="21"/>
              </w:rPr>
            </w:pPr>
            <w:r>
              <w:rPr>
                <w:rFonts w:hint="eastAsia" w:ascii="宋体" w:hAnsi="宋体"/>
                <w:kern w:val="0"/>
                <w:szCs w:val="21"/>
              </w:rPr>
              <w:t>总迁移量</w:t>
            </w:r>
          </w:p>
        </w:tc>
        <w:tc>
          <w:tcPr>
            <w:tcW w:w="1837" w:type="dxa"/>
            <w:vAlign w:val="center"/>
          </w:tcPr>
          <w:p w14:paraId="316B8648">
            <w:pPr>
              <w:snapToGrid w:val="0"/>
              <w:spacing w:line="240" w:lineRule="auto"/>
              <w:jc w:val="center"/>
              <w:rPr>
                <w:rFonts w:ascii="宋体" w:hAnsi="宋体"/>
                <w:szCs w:val="21"/>
              </w:rPr>
            </w:pPr>
            <w:r>
              <w:rPr>
                <w:rFonts w:hint="eastAsia" w:ascii="宋体" w:hAnsi="宋体"/>
                <w:szCs w:val="21"/>
              </w:rPr>
              <w:t>GB 4806.7</w:t>
            </w:r>
          </w:p>
        </w:tc>
        <w:tc>
          <w:tcPr>
            <w:tcW w:w="1982" w:type="dxa"/>
            <w:vAlign w:val="center"/>
          </w:tcPr>
          <w:p w14:paraId="5AA74E5B">
            <w:pPr>
              <w:snapToGrid w:val="0"/>
              <w:spacing w:line="240" w:lineRule="auto"/>
              <w:jc w:val="center"/>
              <w:rPr>
                <w:rFonts w:ascii="宋体"/>
                <w:szCs w:val="21"/>
              </w:rPr>
            </w:pPr>
            <w:r>
              <w:rPr>
                <w:rFonts w:ascii="宋体" w:hAnsi="宋体"/>
                <w:szCs w:val="21"/>
              </w:rPr>
              <w:t>GB 31604.</w:t>
            </w:r>
            <w:r>
              <w:rPr>
                <w:rFonts w:hint="eastAsia" w:ascii="宋体" w:hAnsi="宋体"/>
                <w:szCs w:val="21"/>
                <w:lang w:val="en-US" w:eastAsia="zh-CN"/>
              </w:rPr>
              <w:t>8</w:t>
            </w:r>
          </w:p>
        </w:tc>
        <w:tc>
          <w:tcPr>
            <w:tcW w:w="941" w:type="dxa"/>
            <w:vAlign w:val="center"/>
          </w:tcPr>
          <w:p w14:paraId="31E6494D">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A</w:t>
            </w:r>
          </w:p>
        </w:tc>
        <w:tc>
          <w:tcPr>
            <w:tcW w:w="1108" w:type="dxa"/>
            <w:vAlign w:val="center"/>
          </w:tcPr>
          <w:p w14:paraId="2A2F0156">
            <w:pPr>
              <w:snapToGrid w:val="0"/>
              <w:spacing w:line="480" w:lineRule="exact"/>
              <w:jc w:val="center"/>
              <w:rPr>
                <w:rFonts w:hint="eastAsia" w:ascii="宋体" w:hAnsi="Calibri" w:eastAsia="宋体" w:cs="Times New Roman"/>
                <w:kern w:val="0"/>
                <w:sz w:val="21"/>
                <w:szCs w:val="21"/>
                <w:lang w:val="en-US" w:eastAsia="zh-CN" w:bidi="ar-SA"/>
              </w:rPr>
            </w:pPr>
            <w:r>
              <w:rPr>
                <w:rFonts w:hint="eastAsia" w:ascii="宋体"/>
                <w:kern w:val="0"/>
                <w:szCs w:val="21"/>
                <w:lang w:val="en-US" w:eastAsia="zh-CN"/>
              </w:rPr>
              <w:t>/</w:t>
            </w:r>
          </w:p>
        </w:tc>
      </w:tr>
      <w:tr w14:paraId="4E6E9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Align w:val="center"/>
          </w:tcPr>
          <w:p w14:paraId="3B3F13A1">
            <w:pPr>
              <w:adjustRightInd w:val="0"/>
              <w:snapToGrid w:val="0"/>
              <w:spacing w:before="62" w:beforeLines="20" w:after="62" w:afterLines="20"/>
              <w:jc w:val="center"/>
              <w:rPr>
                <w:rFonts w:hint="eastAsia"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2</w:t>
            </w:r>
          </w:p>
        </w:tc>
        <w:tc>
          <w:tcPr>
            <w:tcW w:w="2208" w:type="dxa"/>
            <w:vAlign w:val="center"/>
          </w:tcPr>
          <w:p w14:paraId="4C88724E">
            <w:pPr>
              <w:snapToGrid w:val="0"/>
              <w:spacing w:line="480" w:lineRule="exact"/>
              <w:jc w:val="left"/>
              <w:rPr>
                <w:rFonts w:ascii="宋体"/>
                <w:kern w:val="0"/>
                <w:szCs w:val="21"/>
              </w:rPr>
            </w:pPr>
            <w:r>
              <w:rPr>
                <w:rFonts w:hint="eastAsia" w:ascii="宋体" w:hAnsi="宋体"/>
                <w:kern w:val="0"/>
                <w:szCs w:val="21"/>
                <w:lang w:val="pt-BR"/>
              </w:rPr>
              <w:t>高锰酸钾消耗量</w:t>
            </w:r>
          </w:p>
        </w:tc>
        <w:tc>
          <w:tcPr>
            <w:tcW w:w="1837" w:type="dxa"/>
            <w:vAlign w:val="center"/>
          </w:tcPr>
          <w:p w14:paraId="680E6217">
            <w:pPr>
              <w:snapToGrid w:val="0"/>
              <w:spacing w:line="240" w:lineRule="auto"/>
              <w:jc w:val="center"/>
              <w:rPr>
                <w:rFonts w:ascii="宋体" w:hAnsi="宋体"/>
                <w:szCs w:val="21"/>
              </w:rPr>
            </w:pPr>
            <w:r>
              <w:rPr>
                <w:rFonts w:hint="eastAsia" w:ascii="宋体" w:hAnsi="宋体"/>
                <w:szCs w:val="21"/>
              </w:rPr>
              <w:t>GB 4806.7</w:t>
            </w:r>
          </w:p>
        </w:tc>
        <w:tc>
          <w:tcPr>
            <w:tcW w:w="1982" w:type="dxa"/>
            <w:vAlign w:val="center"/>
          </w:tcPr>
          <w:p w14:paraId="747881B1">
            <w:pPr>
              <w:snapToGrid w:val="0"/>
              <w:spacing w:line="240" w:lineRule="auto"/>
              <w:jc w:val="center"/>
              <w:rPr>
                <w:rFonts w:ascii="宋体"/>
                <w:szCs w:val="21"/>
              </w:rPr>
            </w:pPr>
            <w:r>
              <w:rPr>
                <w:rFonts w:ascii="宋体" w:hAnsi="宋体"/>
                <w:szCs w:val="21"/>
              </w:rPr>
              <w:t>GB 31604.2</w:t>
            </w:r>
          </w:p>
        </w:tc>
        <w:tc>
          <w:tcPr>
            <w:tcW w:w="941" w:type="dxa"/>
            <w:vAlign w:val="center"/>
          </w:tcPr>
          <w:p w14:paraId="033DC632">
            <w:pPr>
              <w:snapToGrid w:val="0"/>
              <w:spacing w:line="480" w:lineRule="exact"/>
              <w:jc w:val="center"/>
              <w:rPr>
                <w:rFonts w:ascii="宋体"/>
                <w:kern w:val="0"/>
                <w:szCs w:val="21"/>
              </w:rPr>
            </w:pPr>
            <w:r>
              <w:rPr>
                <w:rFonts w:hint="eastAsia" w:ascii="宋体" w:hAnsi="宋体"/>
                <w:kern w:val="0"/>
                <w:szCs w:val="21"/>
                <w:lang w:val="en-US" w:eastAsia="zh-CN"/>
              </w:rPr>
              <w:t>A</w:t>
            </w:r>
          </w:p>
        </w:tc>
        <w:tc>
          <w:tcPr>
            <w:tcW w:w="1108" w:type="dxa"/>
            <w:vAlign w:val="center"/>
          </w:tcPr>
          <w:p w14:paraId="6C593128">
            <w:pPr>
              <w:snapToGrid w:val="0"/>
              <w:spacing w:line="480" w:lineRule="exact"/>
              <w:jc w:val="center"/>
              <w:rPr>
                <w:rFonts w:ascii="宋体"/>
                <w:kern w:val="0"/>
                <w:szCs w:val="21"/>
              </w:rPr>
            </w:pPr>
            <w:r>
              <w:rPr>
                <w:rFonts w:hint="eastAsia" w:ascii="宋体"/>
                <w:kern w:val="0"/>
                <w:szCs w:val="21"/>
                <w:lang w:val="en-US" w:eastAsia="zh-CN"/>
              </w:rPr>
              <w:t>/</w:t>
            </w:r>
          </w:p>
        </w:tc>
      </w:tr>
      <w:tr w14:paraId="79DF0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Align w:val="center"/>
          </w:tcPr>
          <w:p w14:paraId="3D9B4FA9">
            <w:pPr>
              <w:adjustRightInd w:val="0"/>
              <w:snapToGrid w:val="0"/>
              <w:spacing w:before="62" w:beforeLines="20" w:after="62" w:afterLines="20"/>
              <w:jc w:val="center"/>
              <w:rPr>
                <w:rFonts w:hint="eastAsia"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3</w:t>
            </w:r>
          </w:p>
        </w:tc>
        <w:tc>
          <w:tcPr>
            <w:tcW w:w="2208" w:type="dxa"/>
            <w:vAlign w:val="center"/>
          </w:tcPr>
          <w:p w14:paraId="694AAB61">
            <w:pPr>
              <w:snapToGrid w:val="0"/>
              <w:spacing w:line="480" w:lineRule="exact"/>
              <w:jc w:val="left"/>
              <w:rPr>
                <w:rFonts w:ascii="宋体"/>
                <w:kern w:val="0"/>
                <w:szCs w:val="21"/>
              </w:rPr>
            </w:pPr>
            <w:r>
              <w:rPr>
                <w:rFonts w:hint="eastAsia" w:ascii="宋体" w:hAnsi="宋体"/>
                <w:kern w:val="0"/>
                <w:szCs w:val="21"/>
                <w:lang w:val="pt-BR"/>
              </w:rPr>
              <w:t>重金属（以</w:t>
            </w:r>
            <w:r>
              <w:rPr>
                <w:rFonts w:ascii="宋体" w:hAnsi="宋体"/>
                <w:kern w:val="0"/>
                <w:szCs w:val="21"/>
                <w:lang w:val="pt-BR"/>
              </w:rPr>
              <w:t>Pb</w:t>
            </w:r>
            <w:r>
              <w:rPr>
                <w:rFonts w:hint="eastAsia" w:ascii="宋体" w:hAnsi="宋体"/>
                <w:kern w:val="0"/>
                <w:szCs w:val="21"/>
                <w:lang w:val="pt-BR"/>
              </w:rPr>
              <w:t>计）</w:t>
            </w:r>
          </w:p>
        </w:tc>
        <w:tc>
          <w:tcPr>
            <w:tcW w:w="1837" w:type="dxa"/>
            <w:vAlign w:val="center"/>
          </w:tcPr>
          <w:p w14:paraId="7460BBCB">
            <w:pPr>
              <w:snapToGrid w:val="0"/>
              <w:spacing w:line="240" w:lineRule="auto"/>
              <w:jc w:val="center"/>
              <w:rPr>
                <w:rFonts w:ascii="宋体" w:hAnsi="宋体"/>
                <w:szCs w:val="21"/>
              </w:rPr>
            </w:pPr>
            <w:r>
              <w:rPr>
                <w:rFonts w:hint="eastAsia" w:ascii="宋体" w:hAnsi="宋体"/>
                <w:szCs w:val="21"/>
              </w:rPr>
              <w:t>GB 4806.7</w:t>
            </w:r>
          </w:p>
        </w:tc>
        <w:tc>
          <w:tcPr>
            <w:tcW w:w="1982" w:type="dxa"/>
            <w:vAlign w:val="center"/>
          </w:tcPr>
          <w:p w14:paraId="0382277F">
            <w:pPr>
              <w:snapToGrid w:val="0"/>
              <w:spacing w:line="240" w:lineRule="auto"/>
              <w:jc w:val="center"/>
              <w:rPr>
                <w:rFonts w:ascii="宋体"/>
                <w:szCs w:val="21"/>
              </w:rPr>
            </w:pPr>
            <w:r>
              <w:rPr>
                <w:rFonts w:ascii="宋体" w:hAnsi="宋体"/>
                <w:szCs w:val="21"/>
              </w:rPr>
              <w:t>GB 31604.9</w:t>
            </w:r>
          </w:p>
        </w:tc>
        <w:tc>
          <w:tcPr>
            <w:tcW w:w="941" w:type="dxa"/>
            <w:vAlign w:val="center"/>
          </w:tcPr>
          <w:p w14:paraId="3B3B4439">
            <w:pPr>
              <w:snapToGrid w:val="0"/>
              <w:spacing w:line="480" w:lineRule="exact"/>
              <w:jc w:val="center"/>
              <w:rPr>
                <w:rFonts w:ascii="宋体"/>
                <w:kern w:val="0"/>
                <w:szCs w:val="21"/>
              </w:rPr>
            </w:pPr>
            <w:r>
              <w:rPr>
                <w:rFonts w:hint="eastAsia" w:ascii="宋体" w:hAnsi="宋体"/>
                <w:kern w:val="0"/>
                <w:szCs w:val="21"/>
                <w:lang w:val="en-US" w:eastAsia="zh-CN"/>
              </w:rPr>
              <w:t>A</w:t>
            </w:r>
          </w:p>
        </w:tc>
        <w:tc>
          <w:tcPr>
            <w:tcW w:w="1108" w:type="dxa"/>
            <w:vAlign w:val="center"/>
          </w:tcPr>
          <w:p w14:paraId="7543861A">
            <w:pPr>
              <w:snapToGrid w:val="0"/>
              <w:spacing w:line="480" w:lineRule="exact"/>
              <w:jc w:val="center"/>
              <w:rPr>
                <w:rFonts w:ascii="宋体"/>
                <w:kern w:val="0"/>
                <w:szCs w:val="21"/>
              </w:rPr>
            </w:pPr>
            <w:r>
              <w:rPr>
                <w:rFonts w:hint="eastAsia" w:ascii="宋体"/>
                <w:kern w:val="0"/>
                <w:szCs w:val="21"/>
                <w:lang w:val="en-US" w:eastAsia="zh-CN"/>
              </w:rPr>
              <w:t>/</w:t>
            </w:r>
          </w:p>
        </w:tc>
      </w:tr>
      <w:tr w14:paraId="0337E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Align w:val="center"/>
          </w:tcPr>
          <w:p w14:paraId="1EBC9917">
            <w:pPr>
              <w:adjustRightInd w:val="0"/>
              <w:snapToGrid w:val="0"/>
              <w:spacing w:before="62" w:beforeLines="20" w:after="62" w:afterLines="20"/>
              <w:jc w:val="center"/>
              <w:rPr>
                <w:rFonts w:hint="eastAsia"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4</w:t>
            </w:r>
          </w:p>
        </w:tc>
        <w:tc>
          <w:tcPr>
            <w:tcW w:w="2208" w:type="dxa"/>
            <w:vAlign w:val="center"/>
          </w:tcPr>
          <w:p w14:paraId="0668DCD8">
            <w:pPr>
              <w:snapToGrid w:val="0"/>
              <w:spacing w:line="480" w:lineRule="exact"/>
              <w:jc w:val="left"/>
              <w:rPr>
                <w:rFonts w:ascii="宋体"/>
                <w:kern w:val="0"/>
                <w:szCs w:val="21"/>
                <w:lang w:val="pt-BR"/>
              </w:rPr>
            </w:pPr>
            <w:r>
              <w:rPr>
                <w:rFonts w:hint="eastAsia" w:ascii="宋体" w:hAnsi="宋体"/>
                <w:kern w:val="0"/>
                <w:szCs w:val="21"/>
                <w:lang w:val="pt-BR"/>
              </w:rPr>
              <w:t>脱色试验</w:t>
            </w:r>
            <w:r>
              <w:rPr>
                <w:rFonts w:hint="eastAsia" w:ascii="宋体" w:hAnsi="宋体"/>
                <w:kern w:val="0"/>
                <w:szCs w:val="21"/>
                <w:vertAlign w:val="superscript"/>
                <w:lang w:val="en-US" w:eastAsia="zh-CN"/>
              </w:rPr>
              <w:t>a</w:t>
            </w:r>
          </w:p>
        </w:tc>
        <w:tc>
          <w:tcPr>
            <w:tcW w:w="1837" w:type="dxa"/>
            <w:vAlign w:val="center"/>
          </w:tcPr>
          <w:p w14:paraId="6DAADEF7">
            <w:pPr>
              <w:snapToGrid w:val="0"/>
              <w:spacing w:line="240" w:lineRule="auto"/>
              <w:jc w:val="center"/>
              <w:rPr>
                <w:rFonts w:ascii="宋体" w:hAnsi="宋体"/>
                <w:szCs w:val="21"/>
              </w:rPr>
            </w:pPr>
            <w:r>
              <w:rPr>
                <w:rFonts w:hint="eastAsia" w:ascii="宋体" w:hAnsi="宋体"/>
                <w:szCs w:val="21"/>
              </w:rPr>
              <w:t>GB 4806.7</w:t>
            </w:r>
          </w:p>
        </w:tc>
        <w:tc>
          <w:tcPr>
            <w:tcW w:w="1982" w:type="dxa"/>
            <w:vAlign w:val="center"/>
          </w:tcPr>
          <w:p w14:paraId="316F5036">
            <w:pPr>
              <w:snapToGrid w:val="0"/>
              <w:spacing w:line="240" w:lineRule="auto"/>
              <w:jc w:val="center"/>
              <w:rPr>
                <w:rFonts w:ascii="宋体"/>
                <w:szCs w:val="21"/>
              </w:rPr>
            </w:pPr>
            <w:r>
              <w:rPr>
                <w:rFonts w:ascii="宋体" w:hAnsi="宋体"/>
                <w:szCs w:val="21"/>
              </w:rPr>
              <w:t>GB 31604.7</w:t>
            </w:r>
          </w:p>
        </w:tc>
        <w:tc>
          <w:tcPr>
            <w:tcW w:w="941" w:type="dxa"/>
            <w:vAlign w:val="center"/>
          </w:tcPr>
          <w:p w14:paraId="57FB6000">
            <w:pPr>
              <w:snapToGrid w:val="0"/>
              <w:spacing w:line="480" w:lineRule="exact"/>
              <w:jc w:val="center"/>
              <w:rPr>
                <w:rFonts w:ascii="宋体"/>
                <w:kern w:val="0"/>
                <w:szCs w:val="21"/>
              </w:rPr>
            </w:pPr>
            <w:r>
              <w:rPr>
                <w:rFonts w:hint="eastAsia" w:ascii="宋体" w:hAnsi="宋体"/>
                <w:kern w:val="0"/>
                <w:szCs w:val="21"/>
                <w:lang w:val="en-US" w:eastAsia="zh-CN"/>
              </w:rPr>
              <w:t>A</w:t>
            </w:r>
          </w:p>
        </w:tc>
        <w:tc>
          <w:tcPr>
            <w:tcW w:w="1108" w:type="dxa"/>
            <w:vAlign w:val="center"/>
          </w:tcPr>
          <w:p w14:paraId="38214B99">
            <w:pPr>
              <w:snapToGrid w:val="0"/>
              <w:spacing w:line="480" w:lineRule="exact"/>
              <w:jc w:val="center"/>
              <w:rPr>
                <w:rFonts w:ascii="宋体"/>
                <w:kern w:val="0"/>
                <w:szCs w:val="21"/>
              </w:rPr>
            </w:pPr>
            <w:r>
              <w:rPr>
                <w:rFonts w:hint="eastAsia" w:ascii="宋体"/>
                <w:kern w:val="0"/>
                <w:szCs w:val="21"/>
                <w:lang w:val="en-US" w:eastAsia="zh-CN"/>
              </w:rPr>
              <w:t>/</w:t>
            </w:r>
          </w:p>
        </w:tc>
      </w:tr>
      <w:tr w14:paraId="0F591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74" w:type="dxa"/>
            <w:gridSpan w:val="6"/>
            <w:vAlign w:val="center"/>
          </w:tcPr>
          <w:p w14:paraId="20C12AB3">
            <w:pPr>
              <w:snapToGrid w:val="0"/>
              <w:spacing w:line="240" w:lineRule="auto"/>
              <w:jc w:val="left"/>
              <w:rPr>
                <w:rFonts w:hint="eastAsia" w:ascii="宋体" w:hAnsi="宋体"/>
                <w:color w:val="000000"/>
                <w:szCs w:val="21"/>
                <w:lang w:eastAsia="zh-CN"/>
              </w:rPr>
            </w:pPr>
            <w:r>
              <w:rPr>
                <w:rFonts w:hint="eastAsia" w:ascii="宋体" w:hAnsi="宋体"/>
                <w:szCs w:val="21"/>
              </w:rPr>
              <w:t>注：</w:t>
            </w:r>
            <w:r>
              <w:rPr>
                <w:rFonts w:ascii="宋体" w:hAnsi="宋体"/>
                <w:color w:val="000000"/>
                <w:szCs w:val="21"/>
              </w:rPr>
              <w:t xml:space="preserve">A </w:t>
            </w:r>
            <w:r>
              <w:rPr>
                <w:rFonts w:hint="eastAsia" w:ascii="宋体" w:hAnsi="宋体"/>
                <w:color w:val="000000"/>
                <w:szCs w:val="21"/>
              </w:rPr>
              <w:t>为极重要质量项目；</w:t>
            </w:r>
            <w:r>
              <w:rPr>
                <w:rFonts w:ascii="宋体" w:hAnsi="宋体"/>
                <w:color w:val="000000"/>
                <w:szCs w:val="21"/>
              </w:rPr>
              <w:t>B</w:t>
            </w:r>
            <w:r>
              <w:rPr>
                <w:rFonts w:hint="eastAsia" w:ascii="宋体" w:hAnsi="宋体"/>
                <w:color w:val="000000"/>
                <w:szCs w:val="21"/>
              </w:rPr>
              <w:t>为重要质量项目</w:t>
            </w:r>
            <w:r>
              <w:rPr>
                <w:rFonts w:hint="eastAsia" w:ascii="宋体" w:hAnsi="宋体"/>
                <w:color w:val="000000"/>
                <w:szCs w:val="21"/>
                <w:lang w:eastAsia="zh-CN"/>
              </w:rPr>
              <w:t>。</w:t>
            </w:r>
          </w:p>
          <w:p w14:paraId="575FC5F1">
            <w:pPr>
              <w:snapToGrid w:val="0"/>
              <w:spacing w:line="240" w:lineRule="auto"/>
              <w:ind w:firstLine="420" w:firstLineChars="200"/>
              <w:jc w:val="left"/>
              <w:rPr>
                <w:rFonts w:hint="default" w:eastAsia="宋体"/>
                <w:color w:val="000000"/>
                <w:lang w:val="en-US" w:eastAsia="zh-CN"/>
              </w:rPr>
            </w:pPr>
            <w:r>
              <w:rPr>
                <w:rFonts w:hint="default" w:ascii="Times New Roman" w:hAnsi="Times New Roman" w:cs="Times New Roman"/>
                <w:szCs w:val="21"/>
              </w:rPr>
              <w:t>a</w:t>
            </w:r>
            <w:r>
              <w:rPr>
                <w:rFonts w:hint="eastAsia" w:ascii="Times New Roman" w:hAnsi="Times New Roman" w:cs="Times New Roman"/>
                <w:szCs w:val="21"/>
                <w:lang w:val="en-US" w:eastAsia="zh-CN"/>
              </w:rPr>
              <w:t>.</w:t>
            </w:r>
            <w:r>
              <w:rPr>
                <w:rFonts w:hint="eastAsia"/>
                <w:color w:val="000000"/>
              </w:rPr>
              <w:t>脱色试验仅适用于添加了着色剂的产品。</w:t>
            </w:r>
          </w:p>
        </w:tc>
      </w:tr>
    </w:tbl>
    <w:p w14:paraId="2ABC4A0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kern w:val="0"/>
          <w:szCs w:val="21"/>
        </w:rPr>
      </w:pPr>
    </w:p>
    <w:p w14:paraId="30C065F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eastAsia="宋体" w:asciiTheme="minorEastAsia" w:hAnsiTheme="minorEastAsia" w:cstheme="minorEastAsia"/>
          <w:b/>
          <w:bCs/>
          <w:sz w:val="21"/>
          <w:szCs w:val="21"/>
          <w:lang w:val="en-US" w:eastAsia="zh-CN"/>
        </w:rPr>
      </w:pPr>
      <w:r>
        <w:rPr>
          <w:rFonts w:hint="eastAsia" w:ascii="宋体" w:hAnsi="宋体"/>
          <w:kern w:val="0"/>
          <w:szCs w:val="21"/>
        </w:rPr>
        <w:t>表</w:t>
      </w:r>
      <w:r>
        <w:rPr>
          <w:rFonts w:hint="eastAsia" w:ascii="宋体" w:hAnsi="宋体"/>
          <w:kern w:val="0"/>
          <w:szCs w:val="21"/>
          <w:lang w:val="en-US" w:eastAsia="zh-CN"/>
        </w:rPr>
        <w:t>7</w:t>
      </w:r>
      <w:r>
        <w:rPr>
          <w:rFonts w:ascii="宋体" w:hAnsi="宋体"/>
          <w:kern w:val="0"/>
          <w:szCs w:val="21"/>
        </w:rPr>
        <w:t xml:space="preserve"> </w:t>
      </w:r>
      <w:r>
        <w:rPr>
          <w:rFonts w:hint="eastAsia" w:ascii="宋体" w:hAnsi="宋体"/>
          <w:kern w:val="0"/>
          <w:szCs w:val="21"/>
          <w:lang w:val="en-US" w:eastAsia="zh-CN"/>
        </w:rPr>
        <w:t>密胺塑料餐具检验项目</w:t>
      </w:r>
    </w:p>
    <w:tbl>
      <w:tblPr>
        <w:tblStyle w:val="6"/>
        <w:tblW w:w="87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2025"/>
        <w:gridCol w:w="1838"/>
        <w:gridCol w:w="2263"/>
        <w:gridCol w:w="1012"/>
        <w:gridCol w:w="863"/>
      </w:tblGrid>
      <w:tr w14:paraId="5C069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blHeader/>
          <w:jc w:val="center"/>
        </w:trPr>
        <w:tc>
          <w:tcPr>
            <w:tcW w:w="773" w:type="dxa"/>
            <w:vAlign w:val="center"/>
          </w:tcPr>
          <w:p w14:paraId="568C9A8F">
            <w:pPr>
              <w:snapToGrid w:val="0"/>
              <w:spacing w:line="480" w:lineRule="exact"/>
              <w:rPr>
                <w:rFonts w:ascii="宋体"/>
                <w:kern w:val="0"/>
                <w:szCs w:val="21"/>
              </w:rPr>
            </w:pPr>
            <w:r>
              <w:rPr>
                <w:rFonts w:hint="eastAsia" w:ascii="宋体" w:hAnsi="宋体"/>
                <w:kern w:val="0"/>
                <w:szCs w:val="21"/>
              </w:rPr>
              <w:t>序号</w:t>
            </w:r>
          </w:p>
        </w:tc>
        <w:tc>
          <w:tcPr>
            <w:tcW w:w="2025" w:type="dxa"/>
            <w:vAlign w:val="center"/>
          </w:tcPr>
          <w:p w14:paraId="40F0AF9A">
            <w:pPr>
              <w:snapToGrid w:val="0"/>
              <w:spacing w:line="480" w:lineRule="exact"/>
              <w:jc w:val="center"/>
              <w:rPr>
                <w:rFonts w:ascii="宋体"/>
                <w:kern w:val="0"/>
                <w:szCs w:val="21"/>
              </w:rPr>
            </w:pPr>
            <w:r>
              <w:rPr>
                <w:rFonts w:hint="eastAsia" w:ascii="宋体" w:hAnsi="宋体"/>
                <w:kern w:val="0"/>
                <w:szCs w:val="21"/>
              </w:rPr>
              <w:t>检验项目</w:t>
            </w:r>
          </w:p>
        </w:tc>
        <w:tc>
          <w:tcPr>
            <w:tcW w:w="1838" w:type="dxa"/>
            <w:vAlign w:val="center"/>
          </w:tcPr>
          <w:p w14:paraId="792EC3E7">
            <w:pPr>
              <w:spacing w:line="480" w:lineRule="exact"/>
              <w:jc w:val="center"/>
              <w:rPr>
                <w:rFonts w:ascii="宋体"/>
                <w:kern w:val="0"/>
                <w:szCs w:val="21"/>
              </w:rPr>
            </w:pPr>
            <w:r>
              <w:rPr>
                <w:rFonts w:hint="eastAsia" w:ascii="宋体" w:hAnsi="宋体"/>
                <w:szCs w:val="21"/>
              </w:rPr>
              <w:t>依据标准</w:t>
            </w:r>
          </w:p>
        </w:tc>
        <w:tc>
          <w:tcPr>
            <w:tcW w:w="2263" w:type="dxa"/>
            <w:vAlign w:val="center"/>
          </w:tcPr>
          <w:p w14:paraId="06A1F048">
            <w:pPr>
              <w:spacing w:line="480" w:lineRule="exact"/>
              <w:jc w:val="center"/>
              <w:rPr>
                <w:rFonts w:ascii="宋体"/>
                <w:kern w:val="0"/>
                <w:szCs w:val="21"/>
              </w:rPr>
            </w:pPr>
            <w:r>
              <w:rPr>
                <w:rFonts w:hint="eastAsia" w:ascii="宋体" w:hAnsi="宋体"/>
                <w:szCs w:val="21"/>
              </w:rPr>
              <w:t>检验方法</w:t>
            </w:r>
          </w:p>
        </w:tc>
        <w:tc>
          <w:tcPr>
            <w:tcW w:w="1012" w:type="dxa"/>
          </w:tcPr>
          <w:p w14:paraId="2E0C7B4B">
            <w:pPr>
              <w:snapToGrid w:val="0"/>
              <w:spacing w:line="480" w:lineRule="exact"/>
              <w:jc w:val="center"/>
              <w:rPr>
                <w:rFonts w:ascii="宋体"/>
                <w:kern w:val="0"/>
                <w:szCs w:val="21"/>
              </w:rPr>
            </w:pPr>
            <w:r>
              <w:rPr>
                <w:rFonts w:hint="eastAsia" w:ascii="宋体" w:hAnsi="宋体"/>
                <w:kern w:val="0"/>
                <w:szCs w:val="21"/>
              </w:rPr>
              <w:t>重要程度分类</w:t>
            </w:r>
          </w:p>
        </w:tc>
        <w:tc>
          <w:tcPr>
            <w:tcW w:w="863" w:type="dxa"/>
            <w:vAlign w:val="center"/>
          </w:tcPr>
          <w:p w14:paraId="5E7C0C1C">
            <w:pPr>
              <w:snapToGrid w:val="0"/>
              <w:spacing w:line="480" w:lineRule="exact"/>
              <w:jc w:val="center"/>
              <w:rPr>
                <w:rFonts w:ascii="宋体"/>
                <w:kern w:val="0"/>
                <w:szCs w:val="21"/>
              </w:rPr>
            </w:pPr>
            <w:r>
              <w:rPr>
                <w:rFonts w:hint="eastAsia" w:ascii="宋体" w:hAnsi="宋体"/>
                <w:kern w:val="0"/>
                <w:szCs w:val="21"/>
              </w:rPr>
              <w:t>备注</w:t>
            </w:r>
          </w:p>
        </w:tc>
      </w:tr>
      <w:tr w14:paraId="47D9B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58CB558B">
            <w:pPr>
              <w:adjustRightInd w:val="0"/>
              <w:snapToGrid w:val="0"/>
              <w:jc w:val="center"/>
              <w:rPr>
                <w:rFonts w:hint="eastAsia" w:ascii="宋体" w:eastAsia="宋体"/>
                <w:kern w:val="0"/>
                <w:szCs w:val="21"/>
                <w:lang w:eastAsia="zh-CN"/>
              </w:rPr>
            </w:pPr>
            <w:r>
              <w:rPr>
                <w:rFonts w:hint="eastAsia" w:cs="仿宋"/>
                <w:szCs w:val="21"/>
                <w:lang w:val="en-US" w:eastAsia="zh-CN"/>
              </w:rPr>
              <w:t>1</w:t>
            </w:r>
          </w:p>
        </w:tc>
        <w:tc>
          <w:tcPr>
            <w:tcW w:w="2025" w:type="dxa"/>
            <w:vAlign w:val="center"/>
          </w:tcPr>
          <w:p w14:paraId="3CBB271D">
            <w:pPr>
              <w:widowControl/>
              <w:adjustRightInd w:val="0"/>
              <w:snapToGrid w:val="0"/>
              <w:jc w:val="left"/>
              <w:rPr>
                <w:rFonts w:ascii="宋体"/>
                <w:kern w:val="0"/>
                <w:szCs w:val="21"/>
              </w:rPr>
            </w:pPr>
            <w:r>
              <w:rPr>
                <w:rFonts w:hint="eastAsia"/>
                <w:color w:val="000000" w:themeColor="text1"/>
                <w:lang w:val="pt-BR"/>
                <w14:textFill>
                  <w14:solidFill>
                    <w14:schemeClr w14:val="tx1"/>
                  </w14:solidFill>
                </w14:textFill>
              </w:rPr>
              <w:t>总迁移量</w:t>
            </w:r>
          </w:p>
        </w:tc>
        <w:tc>
          <w:tcPr>
            <w:tcW w:w="1838" w:type="dxa"/>
            <w:vAlign w:val="center"/>
          </w:tcPr>
          <w:p w14:paraId="0138D446">
            <w:pPr>
              <w:snapToGrid w:val="0"/>
              <w:spacing w:line="240" w:lineRule="auto"/>
              <w:jc w:val="center"/>
              <w:rPr>
                <w:rFonts w:hint="default" w:ascii="宋体" w:hAnsi="宋体" w:cs="宋体"/>
                <w:color w:val="000000"/>
                <w:szCs w:val="21"/>
                <w:lang w:val="en-US" w:eastAsia="zh-CN"/>
              </w:rPr>
            </w:pPr>
            <w:r>
              <w:rPr>
                <w:rFonts w:hint="eastAsia" w:ascii="宋体" w:hAnsi="宋体" w:cs="宋体"/>
                <w:color w:val="000000"/>
                <w:szCs w:val="21"/>
                <w:lang w:val="en-US" w:eastAsia="zh-CN"/>
              </w:rPr>
              <w:t>GB 4806.7</w:t>
            </w:r>
          </w:p>
        </w:tc>
        <w:tc>
          <w:tcPr>
            <w:tcW w:w="2263" w:type="dxa"/>
            <w:vAlign w:val="center"/>
          </w:tcPr>
          <w:p w14:paraId="0333FE34">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 31604.8</w:t>
            </w:r>
          </w:p>
        </w:tc>
        <w:tc>
          <w:tcPr>
            <w:tcW w:w="1012" w:type="dxa"/>
            <w:vAlign w:val="center"/>
          </w:tcPr>
          <w:p w14:paraId="20AC8CF0">
            <w:pPr>
              <w:snapToGrid w:val="0"/>
              <w:spacing w:line="480" w:lineRule="exact"/>
              <w:jc w:val="center"/>
              <w:rPr>
                <w:rFonts w:hint="eastAsia" w:ascii="宋体" w:hAnsi="宋体"/>
                <w:kern w:val="0"/>
                <w:szCs w:val="21"/>
              </w:rPr>
            </w:pPr>
            <w:r>
              <w:rPr>
                <w:rFonts w:hint="eastAsia" w:ascii="宋体" w:hAnsi="宋体"/>
                <w:kern w:val="0"/>
                <w:szCs w:val="21"/>
                <w:lang w:val="en-US" w:eastAsia="zh-CN"/>
              </w:rPr>
              <w:t>A</w:t>
            </w:r>
          </w:p>
        </w:tc>
        <w:tc>
          <w:tcPr>
            <w:tcW w:w="863" w:type="dxa"/>
            <w:vAlign w:val="center"/>
          </w:tcPr>
          <w:p w14:paraId="081D3860">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25D04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3DFF2809">
            <w:pPr>
              <w:adjustRightInd w:val="0"/>
              <w:snapToGrid w:val="0"/>
              <w:jc w:val="center"/>
              <w:rPr>
                <w:rFonts w:hint="eastAsia" w:ascii="宋体" w:eastAsia="宋体"/>
                <w:kern w:val="0"/>
                <w:szCs w:val="21"/>
                <w:lang w:eastAsia="zh-CN"/>
              </w:rPr>
            </w:pPr>
            <w:r>
              <w:rPr>
                <w:rFonts w:hint="eastAsia" w:cs="仿宋"/>
                <w:szCs w:val="21"/>
                <w:lang w:val="en-US" w:eastAsia="zh-CN"/>
              </w:rPr>
              <w:t>2</w:t>
            </w:r>
          </w:p>
        </w:tc>
        <w:tc>
          <w:tcPr>
            <w:tcW w:w="2025" w:type="dxa"/>
            <w:vAlign w:val="center"/>
          </w:tcPr>
          <w:p w14:paraId="1B71453E">
            <w:pPr>
              <w:widowControl/>
              <w:adjustRightInd w:val="0"/>
              <w:snapToGrid w:val="0"/>
              <w:jc w:val="left"/>
              <w:rPr>
                <w:rFonts w:ascii="宋体"/>
                <w:kern w:val="0"/>
                <w:szCs w:val="21"/>
              </w:rPr>
            </w:pPr>
            <w:r>
              <w:rPr>
                <w:rFonts w:hint="eastAsia"/>
                <w:color w:val="000000" w:themeColor="text1"/>
                <w:lang w:val="pt-BR"/>
                <w14:textFill>
                  <w14:solidFill>
                    <w14:schemeClr w14:val="tx1"/>
                  </w14:solidFill>
                </w14:textFill>
              </w:rPr>
              <w:t>高锰酸钾消耗量</w:t>
            </w:r>
          </w:p>
        </w:tc>
        <w:tc>
          <w:tcPr>
            <w:tcW w:w="1838" w:type="dxa"/>
            <w:vAlign w:val="center"/>
          </w:tcPr>
          <w:p w14:paraId="2F16D4B3">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4806.7</w:t>
            </w:r>
          </w:p>
        </w:tc>
        <w:tc>
          <w:tcPr>
            <w:tcW w:w="2263" w:type="dxa"/>
            <w:vAlign w:val="center"/>
          </w:tcPr>
          <w:p w14:paraId="71B6929D">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 31604.2</w:t>
            </w:r>
          </w:p>
        </w:tc>
        <w:tc>
          <w:tcPr>
            <w:tcW w:w="1012" w:type="dxa"/>
            <w:vAlign w:val="center"/>
          </w:tcPr>
          <w:p w14:paraId="4290809B">
            <w:pPr>
              <w:snapToGrid w:val="0"/>
              <w:spacing w:line="480" w:lineRule="exact"/>
              <w:jc w:val="center"/>
              <w:rPr>
                <w:rFonts w:hint="eastAsia" w:ascii="宋体" w:hAnsi="宋体"/>
                <w:kern w:val="0"/>
                <w:szCs w:val="21"/>
              </w:rPr>
            </w:pPr>
            <w:r>
              <w:rPr>
                <w:rFonts w:hint="eastAsia" w:ascii="宋体" w:hAnsi="宋体"/>
                <w:kern w:val="0"/>
                <w:szCs w:val="21"/>
                <w:lang w:val="en-US" w:eastAsia="zh-CN"/>
              </w:rPr>
              <w:t>A</w:t>
            </w:r>
          </w:p>
        </w:tc>
        <w:tc>
          <w:tcPr>
            <w:tcW w:w="863" w:type="dxa"/>
            <w:vAlign w:val="center"/>
          </w:tcPr>
          <w:p w14:paraId="02CC60A9">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6DC12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02F0298A">
            <w:pPr>
              <w:adjustRightInd w:val="0"/>
              <w:snapToGrid w:val="0"/>
              <w:jc w:val="center"/>
              <w:rPr>
                <w:rFonts w:hint="eastAsia" w:ascii="宋体" w:eastAsia="宋体"/>
                <w:kern w:val="0"/>
                <w:szCs w:val="21"/>
                <w:lang w:eastAsia="zh-CN"/>
              </w:rPr>
            </w:pPr>
            <w:r>
              <w:rPr>
                <w:rFonts w:hint="eastAsia" w:cs="仿宋"/>
                <w:szCs w:val="21"/>
                <w:lang w:val="en-US" w:eastAsia="zh-CN"/>
              </w:rPr>
              <w:t>3</w:t>
            </w:r>
          </w:p>
        </w:tc>
        <w:tc>
          <w:tcPr>
            <w:tcW w:w="2025" w:type="dxa"/>
            <w:vAlign w:val="center"/>
          </w:tcPr>
          <w:p w14:paraId="5CD673A1">
            <w:pPr>
              <w:widowControl/>
              <w:adjustRightInd w:val="0"/>
              <w:snapToGrid w:val="0"/>
              <w:jc w:val="left"/>
              <w:rPr>
                <w:rFonts w:hint="eastAsia" w:ascii="宋体" w:eastAsia="宋体"/>
                <w:kern w:val="0"/>
                <w:szCs w:val="21"/>
                <w:lang w:val="en-US" w:eastAsia="zh-CN"/>
              </w:rPr>
            </w:pPr>
            <w:r>
              <w:rPr>
                <w:rFonts w:hint="eastAsia" w:cs="仿宋"/>
                <w:color w:val="000000" w:themeColor="text1"/>
                <w:szCs w:val="21"/>
                <w:lang w:val="pt-BR" w:bidi="ar"/>
                <w14:textFill>
                  <w14:solidFill>
                    <w14:schemeClr w14:val="tx1"/>
                  </w14:solidFill>
                </w14:textFill>
              </w:rPr>
              <w:t>重金属（以</w:t>
            </w:r>
            <w:r>
              <w:rPr>
                <w:rFonts w:cs="仿宋"/>
                <w:color w:val="000000" w:themeColor="text1"/>
                <w:szCs w:val="21"/>
                <w:lang w:val="pt-BR" w:bidi="ar"/>
                <w14:textFill>
                  <w14:solidFill>
                    <w14:schemeClr w14:val="tx1"/>
                  </w14:solidFill>
                </w14:textFill>
              </w:rPr>
              <w:t>Pb</w:t>
            </w:r>
            <w:r>
              <w:rPr>
                <w:rFonts w:hint="eastAsia" w:cs="仿宋"/>
                <w:color w:val="000000" w:themeColor="text1"/>
                <w:szCs w:val="21"/>
                <w:lang w:val="pt-BR" w:bidi="ar"/>
                <w14:textFill>
                  <w14:solidFill>
                    <w14:schemeClr w14:val="tx1"/>
                  </w14:solidFill>
                </w14:textFill>
              </w:rPr>
              <w:t>计）</w:t>
            </w:r>
          </w:p>
        </w:tc>
        <w:tc>
          <w:tcPr>
            <w:tcW w:w="1838" w:type="dxa"/>
            <w:vAlign w:val="center"/>
          </w:tcPr>
          <w:p w14:paraId="6F22AD91">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4806.7</w:t>
            </w:r>
          </w:p>
        </w:tc>
        <w:tc>
          <w:tcPr>
            <w:tcW w:w="2263" w:type="dxa"/>
            <w:vAlign w:val="center"/>
          </w:tcPr>
          <w:p w14:paraId="7009EB02">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 31604.9</w:t>
            </w:r>
          </w:p>
        </w:tc>
        <w:tc>
          <w:tcPr>
            <w:tcW w:w="1012" w:type="dxa"/>
            <w:vAlign w:val="center"/>
          </w:tcPr>
          <w:p w14:paraId="724A03E3">
            <w:pPr>
              <w:snapToGrid w:val="0"/>
              <w:spacing w:line="480" w:lineRule="exact"/>
              <w:jc w:val="center"/>
              <w:rPr>
                <w:rFonts w:hint="eastAsia" w:ascii="宋体" w:hAnsi="宋体"/>
                <w:kern w:val="0"/>
                <w:szCs w:val="21"/>
              </w:rPr>
            </w:pPr>
            <w:r>
              <w:rPr>
                <w:rFonts w:hint="eastAsia" w:ascii="宋体" w:hAnsi="宋体"/>
                <w:kern w:val="0"/>
                <w:szCs w:val="21"/>
                <w:lang w:val="en-US" w:eastAsia="zh-CN"/>
              </w:rPr>
              <w:t>A</w:t>
            </w:r>
          </w:p>
        </w:tc>
        <w:tc>
          <w:tcPr>
            <w:tcW w:w="863" w:type="dxa"/>
            <w:vAlign w:val="center"/>
          </w:tcPr>
          <w:p w14:paraId="15AA6D97">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09467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02313F26">
            <w:pPr>
              <w:adjustRightInd w:val="0"/>
              <w:snapToGrid w:val="0"/>
              <w:jc w:val="center"/>
              <w:rPr>
                <w:rFonts w:hint="eastAsia" w:ascii="宋体" w:eastAsia="宋体"/>
                <w:kern w:val="0"/>
                <w:szCs w:val="21"/>
                <w:lang w:eastAsia="zh-CN"/>
              </w:rPr>
            </w:pPr>
            <w:r>
              <w:rPr>
                <w:rFonts w:hint="eastAsia" w:cs="仿宋"/>
                <w:szCs w:val="21"/>
                <w:lang w:val="en-US" w:eastAsia="zh-CN"/>
              </w:rPr>
              <w:t>4</w:t>
            </w:r>
          </w:p>
        </w:tc>
        <w:tc>
          <w:tcPr>
            <w:tcW w:w="2025" w:type="dxa"/>
            <w:vAlign w:val="center"/>
          </w:tcPr>
          <w:p w14:paraId="71975B17">
            <w:pPr>
              <w:adjustRightInd w:val="0"/>
              <w:snapToGrid w:val="0"/>
              <w:jc w:val="left"/>
              <w:rPr>
                <w:rFonts w:hint="default" w:ascii="宋体" w:eastAsia="宋体"/>
                <w:kern w:val="0"/>
                <w:szCs w:val="21"/>
                <w:lang w:val="en-US" w:eastAsia="zh-CN"/>
              </w:rPr>
            </w:pPr>
            <w:r>
              <w:rPr>
                <w:rFonts w:hint="eastAsia" w:cs="仿宋"/>
                <w:color w:val="000000" w:themeColor="text1"/>
                <w:szCs w:val="21"/>
                <w:lang w:val="pt-BR" w:bidi="ar"/>
                <w14:textFill>
                  <w14:solidFill>
                    <w14:schemeClr w14:val="tx1"/>
                  </w14:solidFill>
                </w14:textFill>
              </w:rPr>
              <w:t>脱色试验</w:t>
            </w:r>
          </w:p>
        </w:tc>
        <w:tc>
          <w:tcPr>
            <w:tcW w:w="1838" w:type="dxa"/>
            <w:vAlign w:val="center"/>
          </w:tcPr>
          <w:p w14:paraId="3FDF37DE">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4806.7</w:t>
            </w:r>
          </w:p>
        </w:tc>
        <w:tc>
          <w:tcPr>
            <w:tcW w:w="2263" w:type="dxa"/>
            <w:vAlign w:val="center"/>
          </w:tcPr>
          <w:p w14:paraId="6F5EA06C">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 31604.7</w:t>
            </w:r>
          </w:p>
        </w:tc>
        <w:tc>
          <w:tcPr>
            <w:tcW w:w="1012" w:type="dxa"/>
            <w:vAlign w:val="center"/>
          </w:tcPr>
          <w:p w14:paraId="67E27C7F">
            <w:pPr>
              <w:snapToGrid w:val="0"/>
              <w:spacing w:line="480" w:lineRule="exact"/>
              <w:jc w:val="center"/>
              <w:rPr>
                <w:rFonts w:hint="eastAsia" w:ascii="宋体" w:hAnsi="宋体"/>
                <w:kern w:val="0"/>
                <w:szCs w:val="21"/>
              </w:rPr>
            </w:pPr>
            <w:r>
              <w:rPr>
                <w:rFonts w:hint="eastAsia" w:ascii="宋体" w:hAnsi="宋体"/>
                <w:kern w:val="0"/>
                <w:szCs w:val="21"/>
                <w:lang w:val="en-US" w:eastAsia="zh-CN"/>
              </w:rPr>
              <w:t>A</w:t>
            </w:r>
          </w:p>
        </w:tc>
        <w:tc>
          <w:tcPr>
            <w:tcW w:w="863" w:type="dxa"/>
            <w:vAlign w:val="center"/>
          </w:tcPr>
          <w:p w14:paraId="6A9C9784">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4E675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4070438D">
            <w:pPr>
              <w:adjustRightInd w:val="0"/>
              <w:snapToGrid w:val="0"/>
              <w:jc w:val="center"/>
              <w:rPr>
                <w:rFonts w:hint="eastAsia" w:eastAsia="宋体" w:cs="仿宋"/>
                <w:szCs w:val="21"/>
                <w:lang w:val="en-US" w:eastAsia="zh-CN"/>
              </w:rPr>
            </w:pPr>
            <w:r>
              <w:rPr>
                <w:rFonts w:hint="eastAsia" w:cs="仿宋"/>
                <w:szCs w:val="21"/>
                <w:lang w:val="en-US" w:eastAsia="zh-CN"/>
              </w:rPr>
              <w:t>5</w:t>
            </w:r>
          </w:p>
        </w:tc>
        <w:tc>
          <w:tcPr>
            <w:tcW w:w="2025" w:type="dxa"/>
            <w:vAlign w:val="center"/>
          </w:tcPr>
          <w:p w14:paraId="48455A9B">
            <w:pPr>
              <w:widowControl/>
              <w:adjustRightInd w:val="0"/>
              <w:snapToGrid w:val="0"/>
              <w:jc w:val="left"/>
              <w:rPr>
                <w:rFonts w:hint="eastAsia" w:eastAsia="宋体"/>
                <w:color w:val="000000" w:themeColor="text1"/>
                <w:lang w:val="en-US" w:eastAsia="zh-CN"/>
                <w14:textFill>
                  <w14:solidFill>
                    <w14:schemeClr w14:val="tx1"/>
                  </w14:solidFill>
                </w14:textFill>
              </w:rPr>
            </w:pPr>
            <w:r>
              <w:rPr>
                <w:rFonts w:hint="eastAsia" w:cs="仿宋"/>
                <w:color w:val="000000" w:themeColor="text1"/>
                <w:szCs w:val="21"/>
                <w:lang w:val="pt-BR" w:bidi="ar"/>
                <w14:textFill>
                  <w14:solidFill>
                    <w14:schemeClr w14:val="tx1"/>
                  </w14:solidFill>
                </w14:textFill>
              </w:rPr>
              <w:t>三聚氰胺特定迁移量</w:t>
            </w:r>
            <w:r>
              <w:rPr>
                <w:rFonts w:hint="eastAsia" w:cs="仿宋"/>
                <w:color w:val="000000" w:themeColor="text1"/>
                <w:szCs w:val="21"/>
                <w:vertAlign w:val="superscript"/>
                <w:lang w:val="en-US" w:eastAsia="zh-CN" w:bidi="ar"/>
                <w14:textFill>
                  <w14:solidFill>
                    <w14:schemeClr w14:val="tx1"/>
                  </w14:solidFill>
                </w14:textFill>
              </w:rPr>
              <w:t>a</w:t>
            </w:r>
          </w:p>
        </w:tc>
        <w:tc>
          <w:tcPr>
            <w:tcW w:w="1838" w:type="dxa"/>
            <w:vAlign w:val="center"/>
          </w:tcPr>
          <w:p w14:paraId="75EFFDD3">
            <w:pPr>
              <w:adjustRightInd w:val="0"/>
              <w:snapToGrid w:val="0"/>
              <w:jc w:val="center"/>
              <w:rPr>
                <w:rFonts w:hint="eastAsia" w:ascii="宋体" w:hAnsi="宋体" w:cs="宋体"/>
                <w:color w:val="C00000"/>
                <w:szCs w:val="21"/>
                <w:lang w:val="pt-BR" w:eastAsia="zh-CN"/>
              </w:rPr>
            </w:pPr>
            <w:r>
              <w:rPr>
                <w:rFonts w:hint="eastAsia" w:ascii="宋体" w:hAnsi="宋体" w:cs="宋体"/>
                <w:color w:val="000000"/>
                <w:szCs w:val="21"/>
                <w:lang w:val="en-US" w:eastAsia="zh-CN"/>
              </w:rPr>
              <w:t>GB 4806.7</w:t>
            </w:r>
          </w:p>
        </w:tc>
        <w:tc>
          <w:tcPr>
            <w:tcW w:w="2263" w:type="dxa"/>
            <w:vAlign w:val="center"/>
          </w:tcPr>
          <w:p w14:paraId="358AF779">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 31604.15</w:t>
            </w:r>
          </w:p>
        </w:tc>
        <w:tc>
          <w:tcPr>
            <w:tcW w:w="1012" w:type="dxa"/>
            <w:vAlign w:val="center"/>
          </w:tcPr>
          <w:p w14:paraId="3DA0ED78">
            <w:pPr>
              <w:snapToGrid w:val="0"/>
              <w:spacing w:line="480" w:lineRule="exact"/>
              <w:jc w:val="center"/>
              <w:rPr>
                <w:rFonts w:hint="eastAsia" w:ascii="宋体" w:hAnsi="宋体"/>
                <w:kern w:val="0"/>
                <w:szCs w:val="21"/>
                <w:lang w:val="en-US" w:eastAsia="zh-CN"/>
              </w:rPr>
            </w:pPr>
            <w:r>
              <w:rPr>
                <w:rFonts w:hint="eastAsia" w:ascii="宋体" w:hAnsi="宋体"/>
                <w:kern w:val="0"/>
                <w:szCs w:val="21"/>
                <w:lang w:val="en-US" w:eastAsia="zh-CN"/>
              </w:rPr>
              <w:t>A</w:t>
            </w:r>
          </w:p>
        </w:tc>
        <w:tc>
          <w:tcPr>
            <w:tcW w:w="863" w:type="dxa"/>
            <w:vAlign w:val="center"/>
          </w:tcPr>
          <w:p w14:paraId="53E10F76">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6FBAC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0A03AFF3">
            <w:pPr>
              <w:adjustRightInd w:val="0"/>
              <w:snapToGrid w:val="0"/>
              <w:jc w:val="center"/>
              <w:rPr>
                <w:rFonts w:hint="eastAsia" w:eastAsia="宋体"/>
                <w:lang w:eastAsia="zh-CN"/>
              </w:rPr>
            </w:pPr>
            <w:r>
              <w:rPr>
                <w:rFonts w:hint="eastAsia" w:cs="仿宋"/>
                <w:szCs w:val="21"/>
                <w:lang w:val="en-US" w:eastAsia="zh-CN"/>
              </w:rPr>
              <w:t>6</w:t>
            </w:r>
          </w:p>
        </w:tc>
        <w:tc>
          <w:tcPr>
            <w:tcW w:w="2025" w:type="dxa"/>
            <w:vAlign w:val="center"/>
          </w:tcPr>
          <w:p w14:paraId="0654B7C7">
            <w:pPr>
              <w:widowControl/>
              <w:adjustRightInd w:val="0"/>
              <w:snapToGrid w:val="0"/>
              <w:jc w:val="left"/>
              <w:rPr>
                <w:rFonts w:hint="eastAsia" w:eastAsia="宋体" w:cs="仿宋"/>
                <w:color w:val="000000" w:themeColor="text1"/>
                <w:szCs w:val="21"/>
                <w:lang w:val="en-US" w:eastAsia="zh-CN" w:bidi="ar"/>
                <w14:textFill>
                  <w14:solidFill>
                    <w14:schemeClr w14:val="tx1"/>
                  </w14:solidFill>
                </w14:textFill>
              </w:rPr>
            </w:pPr>
            <w:r>
              <w:rPr>
                <w:rFonts w:hint="eastAsia"/>
                <w:color w:val="000000" w:themeColor="text1"/>
                <w:lang w:val="pt-BR"/>
                <w14:textFill>
                  <w14:solidFill>
                    <w14:schemeClr w14:val="tx1"/>
                  </w14:solidFill>
                </w14:textFill>
              </w:rPr>
              <w:t>特定迁移总量（以甲醛计）</w:t>
            </w:r>
            <w:r>
              <w:rPr>
                <w:rFonts w:hint="eastAsia"/>
                <w:color w:val="000000" w:themeColor="text1"/>
                <w:vertAlign w:val="superscript"/>
                <w:lang w:val="en-US" w:eastAsia="zh-CN"/>
                <w14:textFill>
                  <w14:solidFill>
                    <w14:schemeClr w14:val="tx1"/>
                  </w14:solidFill>
                </w14:textFill>
              </w:rPr>
              <w:t>b</w:t>
            </w:r>
          </w:p>
        </w:tc>
        <w:tc>
          <w:tcPr>
            <w:tcW w:w="1838" w:type="dxa"/>
            <w:vAlign w:val="center"/>
          </w:tcPr>
          <w:p w14:paraId="029A835E">
            <w:pPr>
              <w:adjustRightInd w:val="0"/>
              <w:snapToGrid w:val="0"/>
              <w:jc w:val="center"/>
              <w:rPr>
                <w:rFonts w:hint="eastAsia" w:ascii="宋体" w:hAnsi="宋体" w:cs="宋体"/>
                <w:color w:val="C00000"/>
                <w:szCs w:val="21"/>
                <w:lang w:val="pt-BR" w:eastAsia="zh-CN"/>
              </w:rPr>
            </w:pPr>
            <w:r>
              <w:rPr>
                <w:rFonts w:hint="eastAsia" w:ascii="宋体" w:hAnsi="宋体" w:cs="宋体"/>
                <w:color w:val="000000"/>
                <w:szCs w:val="21"/>
                <w:lang w:val="en-US" w:eastAsia="zh-CN"/>
              </w:rPr>
              <w:t>GB 4806.7</w:t>
            </w:r>
          </w:p>
        </w:tc>
        <w:tc>
          <w:tcPr>
            <w:tcW w:w="2263" w:type="dxa"/>
            <w:vAlign w:val="center"/>
          </w:tcPr>
          <w:p w14:paraId="79C5A734">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GB 31604.48</w:t>
            </w:r>
          </w:p>
        </w:tc>
        <w:tc>
          <w:tcPr>
            <w:tcW w:w="1012" w:type="dxa"/>
            <w:vAlign w:val="center"/>
          </w:tcPr>
          <w:p w14:paraId="4A4DFFCB">
            <w:pPr>
              <w:snapToGrid w:val="0"/>
              <w:spacing w:line="480" w:lineRule="exact"/>
              <w:jc w:val="center"/>
              <w:rPr>
                <w:rFonts w:hint="default" w:ascii="宋体" w:hAnsi="宋体"/>
                <w:kern w:val="0"/>
                <w:szCs w:val="21"/>
                <w:lang w:val="en-US" w:eastAsia="zh-CN"/>
              </w:rPr>
            </w:pPr>
            <w:r>
              <w:rPr>
                <w:rFonts w:hint="eastAsia" w:ascii="宋体" w:hAnsi="宋体"/>
                <w:kern w:val="0"/>
                <w:szCs w:val="21"/>
                <w:lang w:val="en-US" w:eastAsia="zh-CN"/>
              </w:rPr>
              <w:t>A</w:t>
            </w:r>
          </w:p>
        </w:tc>
        <w:tc>
          <w:tcPr>
            <w:tcW w:w="863" w:type="dxa"/>
            <w:vAlign w:val="center"/>
          </w:tcPr>
          <w:p w14:paraId="2AE4F48C">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39B86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2628E5F2">
            <w:pPr>
              <w:adjustRightInd w:val="0"/>
              <w:snapToGrid w:val="0"/>
              <w:jc w:val="center"/>
              <w:rPr>
                <w:rFonts w:hint="eastAsia" w:eastAsia="宋体"/>
                <w:lang w:eastAsia="zh-CN"/>
              </w:rPr>
            </w:pPr>
            <w:r>
              <w:rPr>
                <w:rFonts w:hint="eastAsia" w:cs="仿宋"/>
                <w:szCs w:val="21"/>
                <w:lang w:val="en-US" w:eastAsia="zh-CN"/>
              </w:rPr>
              <w:t>7</w:t>
            </w:r>
          </w:p>
        </w:tc>
        <w:tc>
          <w:tcPr>
            <w:tcW w:w="2025" w:type="dxa"/>
            <w:vAlign w:val="center"/>
          </w:tcPr>
          <w:p w14:paraId="3CF29A55">
            <w:pPr>
              <w:adjustRightInd w:val="0"/>
              <w:snapToGrid w:val="0"/>
              <w:jc w:val="left"/>
              <w:rPr>
                <w:rFonts w:hint="eastAsia" w:ascii="宋体" w:hAnsi="宋体" w:cs="宋体"/>
                <w:color w:val="000000"/>
                <w:szCs w:val="21"/>
                <w:lang w:val="pt-BR" w:eastAsia="zh-CN"/>
              </w:rPr>
            </w:pPr>
            <w:r>
              <w:rPr>
                <w:rFonts w:hint="eastAsia" w:ascii="宋体" w:hAnsi="宋体" w:cs="宋体"/>
                <w:color w:val="000000"/>
                <w:szCs w:val="21"/>
                <w:lang w:val="pt-BR" w:eastAsia="zh-CN"/>
              </w:rPr>
              <w:t>耐干热性</w:t>
            </w:r>
          </w:p>
        </w:tc>
        <w:tc>
          <w:tcPr>
            <w:tcW w:w="1838" w:type="dxa"/>
            <w:vAlign w:val="center"/>
          </w:tcPr>
          <w:p w14:paraId="4CA7D618">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4B1AB164">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GB/T 41001</w:t>
            </w:r>
          </w:p>
        </w:tc>
        <w:tc>
          <w:tcPr>
            <w:tcW w:w="2263" w:type="dxa"/>
            <w:vAlign w:val="center"/>
          </w:tcPr>
          <w:p w14:paraId="7939DF7F">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3F099886">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GB/T 41001</w:t>
            </w:r>
          </w:p>
        </w:tc>
        <w:tc>
          <w:tcPr>
            <w:tcW w:w="1012" w:type="dxa"/>
            <w:vAlign w:val="center"/>
          </w:tcPr>
          <w:p w14:paraId="29531CB8">
            <w:pPr>
              <w:snapToGrid w:val="0"/>
              <w:spacing w:line="480" w:lineRule="exact"/>
              <w:jc w:val="center"/>
              <w:rPr>
                <w:rFonts w:hint="eastAsia" w:ascii="宋体" w:hAnsi="宋体"/>
                <w:kern w:val="0"/>
                <w:szCs w:val="21"/>
                <w:lang w:val="en-US" w:eastAsia="zh-CN"/>
              </w:rPr>
            </w:pPr>
            <w:r>
              <w:rPr>
                <w:rFonts w:hint="eastAsia" w:ascii="宋体" w:hAnsi="宋体"/>
                <w:kern w:val="0"/>
                <w:szCs w:val="21"/>
                <w:lang w:val="en-US" w:eastAsia="zh-CN"/>
              </w:rPr>
              <w:t>B</w:t>
            </w:r>
          </w:p>
        </w:tc>
        <w:tc>
          <w:tcPr>
            <w:tcW w:w="863" w:type="dxa"/>
            <w:vAlign w:val="center"/>
          </w:tcPr>
          <w:p w14:paraId="33636104">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74EB1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51E74174">
            <w:pPr>
              <w:adjustRightInd w:val="0"/>
              <w:snapToGrid w:val="0"/>
              <w:jc w:val="center"/>
              <w:rPr>
                <w:rFonts w:hint="eastAsia" w:eastAsia="宋体"/>
                <w:lang w:eastAsia="zh-CN"/>
              </w:rPr>
            </w:pPr>
            <w:r>
              <w:rPr>
                <w:rFonts w:hint="eastAsia" w:cs="仿宋"/>
                <w:szCs w:val="21"/>
                <w:lang w:val="en-US" w:eastAsia="zh-CN"/>
              </w:rPr>
              <w:t>8</w:t>
            </w:r>
          </w:p>
        </w:tc>
        <w:tc>
          <w:tcPr>
            <w:tcW w:w="2025" w:type="dxa"/>
            <w:vAlign w:val="center"/>
          </w:tcPr>
          <w:p w14:paraId="40FA41C4">
            <w:pPr>
              <w:adjustRightInd w:val="0"/>
              <w:snapToGrid w:val="0"/>
              <w:jc w:val="left"/>
              <w:rPr>
                <w:rFonts w:hint="eastAsia" w:ascii="宋体" w:hAnsi="宋体" w:cs="宋体"/>
                <w:color w:val="000000"/>
                <w:szCs w:val="21"/>
                <w:lang w:val="pt-BR" w:eastAsia="zh-CN"/>
              </w:rPr>
            </w:pPr>
            <w:r>
              <w:rPr>
                <w:rFonts w:hint="eastAsia" w:ascii="宋体" w:hAnsi="宋体" w:cs="宋体"/>
                <w:color w:val="000000"/>
                <w:szCs w:val="21"/>
                <w:lang w:val="pt-BR" w:eastAsia="zh-CN"/>
              </w:rPr>
              <w:t>耐低温性</w:t>
            </w:r>
          </w:p>
        </w:tc>
        <w:tc>
          <w:tcPr>
            <w:tcW w:w="1838" w:type="dxa"/>
            <w:vAlign w:val="center"/>
          </w:tcPr>
          <w:p w14:paraId="44A01756">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3CF61723">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GB/T 41001</w:t>
            </w:r>
          </w:p>
        </w:tc>
        <w:tc>
          <w:tcPr>
            <w:tcW w:w="2263" w:type="dxa"/>
            <w:vAlign w:val="center"/>
          </w:tcPr>
          <w:p w14:paraId="43141C79">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2D51ABF2">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GB/T 41001</w:t>
            </w:r>
          </w:p>
        </w:tc>
        <w:tc>
          <w:tcPr>
            <w:tcW w:w="1012" w:type="dxa"/>
            <w:vAlign w:val="center"/>
          </w:tcPr>
          <w:p w14:paraId="206515D8">
            <w:pPr>
              <w:snapToGrid w:val="0"/>
              <w:spacing w:line="480" w:lineRule="exact"/>
              <w:jc w:val="center"/>
              <w:rPr>
                <w:rFonts w:hint="eastAsia" w:ascii="宋体" w:hAnsi="宋体"/>
                <w:kern w:val="0"/>
                <w:szCs w:val="21"/>
                <w:lang w:val="en-US" w:eastAsia="zh-CN"/>
              </w:rPr>
            </w:pPr>
            <w:r>
              <w:rPr>
                <w:rFonts w:hint="eastAsia" w:ascii="宋体" w:hAnsi="宋体"/>
                <w:kern w:val="0"/>
                <w:szCs w:val="21"/>
                <w:lang w:val="en-US" w:eastAsia="zh-CN"/>
              </w:rPr>
              <w:t>B</w:t>
            </w:r>
          </w:p>
        </w:tc>
        <w:tc>
          <w:tcPr>
            <w:tcW w:w="863" w:type="dxa"/>
            <w:vAlign w:val="center"/>
          </w:tcPr>
          <w:p w14:paraId="71B8C867">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35AAF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4D7BA326">
            <w:pPr>
              <w:adjustRightInd w:val="0"/>
              <w:snapToGrid w:val="0"/>
              <w:jc w:val="center"/>
              <w:rPr>
                <w:rFonts w:hint="eastAsia" w:eastAsia="宋体"/>
                <w:lang w:eastAsia="zh-CN"/>
              </w:rPr>
            </w:pPr>
            <w:r>
              <w:rPr>
                <w:rFonts w:hint="eastAsia" w:cs="仿宋"/>
                <w:szCs w:val="21"/>
                <w:lang w:val="en-US" w:eastAsia="zh-CN"/>
              </w:rPr>
              <w:t>9</w:t>
            </w:r>
          </w:p>
        </w:tc>
        <w:tc>
          <w:tcPr>
            <w:tcW w:w="2025" w:type="dxa"/>
            <w:vAlign w:val="center"/>
          </w:tcPr>
          <w:p w14:paraId="4E209732">
            <w:pPr>
              <w:adjustRightInd w:val="0"/>
              <w:snapToGrid w:val="0"/>
              <w:jc w:val="left"/>
              <w:rPr>
                <w:rFonts w:hint="eastAsia" w:ascii="宋体" w:hAnsi="宋体" w:cs="宋体"/>
                <w:color w:val="000000"/>
                <w:szCs w:val="21"/>
                <w:lang w:val="pt-BR" w:eastAsia="zh-CN"/>
              </w:rPr>
            </w:pPr>
            <w:r>
              <w:rPr>
                <w:rFonts w:hint="eastAsia" w:ascii="宋体" w:hAnsi="宋体" w:cs="宋体"/>
                <w:color w:val="000000"/>
                <w:szCs w:val="21"/>
                <w:lang w:val="pt-BR" w:eastAsia="zh-CN"/>
              </w:rPr>
              <w:t>耐湿热性</w:t>
            </w:r>
          </w:p>
        </w:tc>
        <w:tc>
          <w:tcPr>
            <w:tcW w:w="1838" w:type="dxa"/>
            <w:vAlign w:val="center"/>
          </w:tcPr>
          <w:p w14:paraId="5F814639">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773627B2">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GB/T 41001</w:t>
            </w:r>
          </w:p>
        </w:tc>
        <w:tc>
          <w:tcPr>
            <w:tcW w:w="2263" w:type="dxa"/>
            <w:vAlign w:val="center"/>
          </w:tcPr>
          <w:p w14:paraId="3235120A">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45D05660">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GB/T 41001</w:t>
            </w:r>
          </w:p>
        </w:tc>
        <w:tc>
          <w:tcPr>
            <w:tcW w:w="1012" w:type="dxa"/>
            <w:vAlign w:val="center"/>
          </w:tcPr>
          <w:p w14:paraId="3A0CC085">
            <w:pPr>
              <w:snapToGrid w:val="0"/>
              <w:spacing w:line="480" w:lineRule="exact"/>
              <w:jc w:val="center"/>
              <w:rPr>
                <w:rFonts w:hint="eastAsia" w:ascii="宋体" w:hAnsi="宋体"/>
                <w:kern w:val="0"/>
                <w:szCs w:val="21"/>
                <w:lang w:val="en-US" w:eastAsia="zh-CN"/>
              </w:rPr>
            </w:pPr>
            <w:r>
              <w:rPr>
                <w:rFonts w:hint="eastAsia" w:ascii="宋体" w:hAnsi="宋体"/>
                <w:kern w:val="0"/>
                <w:szCs w:val="21"/>
                <w:lang w:val="en-US" w:eastAsia="zh-CN"/>
              </w:rPr>
              <w:t>B</w:t>
            </w:r>
          </w:p>
        </w:tc>
        <w:tc>
          <w:tcPr>
            <w:tcW w:w="863" w:type="dxa"/>
            <w:vAlign w:val="center"/>
          </w:tcPr>
          <w:p w14:paraId="6F094047">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24846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0D105637">
            <w:pPr>
              <w:adjustRightInd w:val="0"/>
              <w:snapToGrid w:val="0"/>
              <w:jc w:val="center"/>
              <w:rPr>
                <w:rFonts w:hint="default" w:eastAsia="宋体" w:cs="仿宋"/>
                <w:szCs w:val="21"/>
                <w:lang w:val="en-US" w:eastAsia="zh-CN"/>
              </w:rPr>
            </w:pPr>
            <w:r>
              <w:rPr>
                <w:rFonts w:hint="eastAsia" w:cs="仿宋"/>
                <w:szCs w:val="21"/>
                <w:lang w:val="en-US" w:eastAsia="zh-CN"/>
              </w:rPr>
              <w:t>10</w:t>
            </w:r>
          </w:p>
        </w:tc>
        <w:tc>
          <w:tcPr>
            <w:tcW w:w="2025" w:type="dxa"/>
            <w:vAlign w:val="center"/>
          </w:tcPr>
          <w:p w14:paraId="101E90CE">
            <w:pPr>
              <w:adjustRightInd w:val="0"/>
              <w:snapToGrid w:val="0"/>
              <w:jc w:val="left"/>
              <w:rPr>
                <w:rFonts w:hint="eastAsia" w:ascii="宋体" w:hAnsi="宋体" w:cs="宋体"/>
                <w:color w:val="000000"/>
                <w:szCs w:val="21"/>
                <w:lang w:val="pt-BR" w:eastAsia="zh-CN"/>
              </w:rPr>
            </w:pPr>
            <w:r>
              <w:rPr>
                <w:rFonts w:hint="eastAsia" w:ascii="宋体" w:hAnsi="宋体" w:cs="宋体"/>
                <w:color w:val="000000"/>
                <w:szCs w:val="21"/>
                <w:lang w:val="pt-BR" w:eastAsia="zh-CN"/>
              </w:rPr>
              <w:t>耐污染性</w:t>
            </w:r>
          </w:p>
        </w:tc>
        <w:tc>
          <w:tcPr>
            <w:tcW w:w="1838" w:type="dxa"/>
            <w:vAlign w:val="center"/>
          </w:tcPr>
          <w:p w14:paraId="017A920F">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284E937A">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GB/T 41001</w:t>
            </w:r>
          </w:p>
        </w:tc>
        <w:tc>
          <w:tcPr>
            <w:tcW w:w="2263" w:type="dxa"/>
            <w:vAlign w:val="center"/>
          </w:tcPr>
          <w:p w14:paraId="0620B69A">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4D174B83">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GB/T 41001</w:t>
            </w:r>
          </w:p>
        </w:tc>
        <w:tc>
          <w:tcPr>
            <w:tcW w:w="1012" w:type="dxa"/>
            <w:vAlign w:val="center"/>
          </w:tcPr>
          <w:p w14:paraId="3C73D3C4">
            <w:pPr>
              <w:snapToGrid w:val="0"/>
              <w:spacing w:line="480" w:lineRule="exact"/>
              <w:jc w:val="center"/>
              <w:rPr>
                <w:rFonts w:hint="eastAsia" w:ascii="宋体" w:hAnsi="宋体"/>
                <w:kern w:val="0"/>
                <w:szCs w:val="21"/>
                <w:lang w:val="en-US" w:eastAsia="zh-CN"/>
              </w:rPr>
            </w:pPr>
            <w:r>
              <w:rPr>
                <w:rFonts w:hint="eastAsia" w:ascii="宋体" w:hAnsi="宋体"/>
                <w:kern w:val="0"/>
                <w:szCs w:val="21"/>
                <w:lang w:val="en-US" w:eastAsia="zh-CN"/>
              </w:rPr>
              <w:t>B</w:t>
            </w:r>
          </w:p>
        </w:tc>
        <w:tc>
          <w:tcPr>
            <w:tcW w:w="863" w:type="dxa"/>
            <w:vAlign w:val="center"/>
          </w:tcPr>
          <w:p w14:paraId="636DF11C">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58492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782B471E">
            <w:pPr>
              <w:adjustRightInd w:val="0"/>
              <w:snapToGrid w:val="0"/>
              <w:jc w:val="center"/>
              <w:rPr>
                <w:rFonts w:hint="eastAsia" w:eastAsia="宋体"/>
                <w:lang w:eastAsia="zh-CN"/>
              </w:rPr>
            </w:pPr>
            <w:r>
              <w:rPr>
                <w:rFonts w:hint="eastAsia" w:cs="仿宋"/>
                <w:szCs w:val="21"/>
              </w:rPr>
              <w:t>1</w:t>
            </w:r>
            <w:r>
              <w:rPr>
                <w:rFonts w:hint="eastAsia" w:cs="仿宋"/>
                <w:szCs w:val="21"/>
                <w:lang w:val="en-US" w:eastAsia="zh-CN"/>
              </w:rPr>
              <w:t>1</w:t>
            </w:r>
          </w:p>
        </w:tc>
        <w:tc>
          <w:tcPr>
            <w:tcW w:w="2025" w:type="dxa"/>
            <w:vAlign w:val="center"/>
          </w:tcPr>
          <w:p w14:paraId="1E56A013">
            <w:pPr>
              <w:adjustRightInd w:val="0"/>
              <w:snapToGrid w:val="0"/>
              <w:jc w:val="left"/>
              <w:rPr>
                <w:rFonts w:hint="eastAsia" w:cs="仿宋"/>
                <w:color w:val="000000" w:themeColor="text1"/>
                <w:szCs w:val="21"/>
                <w:lang w:val="pt-BR" w:bidi="ar"/>
                <w14:textFill>
                  <w14:solidFill>
                    <w14:schemeClr w14:val="tx1"/>
                  </w14:solidFill>
                </w14:textFill>
              </w:rPr>
            </w:pPr>
            <w:r>
              <w:rPr>
                <w:rFonts w:hint="eastAsia" w:cs="仿宋"/>
                <w:szCs w:val="21"/>
              </w:rPr>
              <w:t>翘曲（底部）</w:t>
            </w:r>
          </w:p>
        </w:tc>
        <w:tc>
          <w:tcPr>
            <w:tcW w:w="1838" w:type="dxa"/>
            <w:vAlign w:val="center"/>
          </w:tcPr>
          <w:p w14:paraId="79F7F0B0">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2EB0542D">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GB/T 41001</w:t>
            </w:r>
          </w:p>
        </w:tc>
        <w:tc>
          <w:tcPr>
            <w:tcW w:w="2263" w:type="dxa"/>
            <w:vAlign w:val="center"/>
          </w:tcPr>
          <w:p w14:paraId="23A1129F">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6ED6068C">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GB/T 41001</w:t>
            </w:r>
          </w:p>
        </w:tc>
        <w:tc>
          <w:tcPr>
            <w:tcW w:w="1012" w:type="dxa"/>
            <w:vAlign w:val="center"/>
          </w:tcPr>
          <w:p w14:paraId="6A1B89C1">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B</w:t>
            </w:r>
          </w:p>
        </w:tc>
        <w:tc>
          <w:tcPr>
            <w:tcW w:w="863" w:type="dxa"/>
            <w:vAlign w:val="center"/>
          </w:tcPr>
          <w:p w14:paraId="53FB4957">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098C8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3C45F26B">
            <w:pPr>
              <w:adjustRightInd w:val="0"/>
              <w:snapToGrid w:val="0"/>
              <w:jc w:val="center"/>
              <w:rPr>
                <w:rFonts w:hint="eastAsia" w:eastAsia="宋体"/>
                <w:lang w:eastAsia="zh-CN"/>
              </w:rPr>
            </w:pPr>
            <w:r>
              <w:rPr>
                <w:rFonts w:hint="eastAsia" w:cs="仿宋"/>
                <w:szCs w:val="21"/>
              </w:rPr>
              <w:t>1</w:t>
            </w:r>
            <w:r>
              <w:rPr>
                <w:rFonts w:hint="eastAsia" w:cs="仿宋"/>
                <w:szCs w:val="21"/>
                <w:lang w:val="en-US" w:eastAsia="zh-CN"/>
              </w:rPr>
              <w:t>2</w:t>
            </w:r>
          </w:p>
        </w:tc>
        <w:tc>
          <w:tcPr>
            <w:tcW w:w="2025" w:type="dxa"/>
            <w:vAlign w:val="center"/>
          </w:tcPr>
          <w:p w14:paraId="38F8BD02">
            <w:pPr>
              <w:adjustRightInd w:val="0"/>
              <w:snapToGrid w:val="0"/>
              <w:jc w:val="left"/>
              <w:rPr>
                <w:rFonts w:hint="eastAsia" w:cs="仿宋"/>
                <w:color w:val="000000" w:themeColor="text1"/>
                <w:szCs w:val="21"/>
                <w:lang w:val="pt-BR" w:bidi="ar"/>
                <w14:textFill>
                  <w14:solidFill>
                    <w14:schemeClr w14:val="tx1"/>
                  </w14:solidFill>
                </w14:textFill>
              </w:rPr>
            </w:pPr>
            <w:r>
              <w:rPr>
                <w:rFonts w:hint="eastAsia" w:cs="仿宋"/>
                <w:szCs w:val="21"/>
              </w:rPr>
              <w:t>跌落</w:t>
            </w:r>
          </w:p>
        </w:tc>
        <w:tc>
          <w:tcPr>
            <w:tcW w:w="1838" w:type="dxa"/>
            <w:vAlign w:val="center"/>
          </w:tcPr>
          <w:p w14:paraId="069BBA41">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659A18E2">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GB/T 41001</w:t>
            </w:r>
          </w:p>
        </w:tc>
        <w:tc>
          <w:tcPr>
            <w:tcW w:w="2263" w:type="dxa"/>
            <w:vAlign w:val="center"/>
          </w:tcPr>
          <w:p w14:paraId="16625AD5">
            <w:pPr>
              <w:adjustRightInd w:val="0"/>
              <w:snapToGrid w:val="0"/>
              <w:jc w:val="center"/>
              <w:rPr>
                <w:rFonts w:hint="eastAsia" w:ascii="宋体" w:hAnsi="宋体" w:cs="宋体"/>
                <w:color w:val="000000"/>
                <w:szCs w:val="21"/>
                <w:lang w:val="pt-BR" w:eastAsia="zh-CN"/>
              </w:rPr>
            </w:pPr>
            <w:r>
              <w:rPr>
                <w:rFonts w:hint="eastAsia" w:ascii="宋体" w:hAnsi="宋体" w:cs="宋体"/>
                <w:color w:val="000000"/>
                <w:szCs w:val="21"/>
                <w:lang w:val="pt-BR" w:eastAsia="zh-CN"/>
              </w:rPr>
              <w:t>QB/T 1999</w:t>
            </w:r>
          </w:p>
          <w:p w14:paraId="6C0E88AE">
            <w:pPr>
              <w:adjustRightInd w:val="0"/>
              <w:snapToGrid w:val="0"/>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GB/T 41001</w:t>
            </w:r>
          </w:p>
        </w:tc>
        <w:tc>
          <w:tcPr>
            <w:tcW w:w="1012" w:type="dxa"/>
            <w:vAlign w:val="center"/>
          </w:tcPr>
          <w:p w14:paraId="52E7383C">
            <w:pPr>
              <w:snapToGrid w:val="0"/>
              <w:spacing w:line="240" w:lineRule="auto"/>
              <w:jc w:val="center"/>
              <w:rPr>
                <w:rFonts w:hint="eastAsia" w:ascii="宋体" w:hAnsi="宋体"/>
                <w:kern w:val="0"/>
                <w:szCs w:val="21"/>
                <w:lang w:val="en-US" w:eastAsia="zh-CN"/>
              </w:rPr>
            </w:pPr>
            <w:r>
              <w:rPr>
                <w:rFonts w:hint="eastAsia" w:ascii="宋体" w:hAnsi="宋体"/>
                <w:kern w:val="0"/>
                <w:szCs w:val="21"/>
                <w:lang w:val="en-US" w:eastAsia="zh-CN"/>
              </w:rPr>
              <w:t>B</w:t>
            </w:r>
          </w:p>
        </w:tc>
        <w:tc>
          <w:tcPr>
            <w:tcW w:w="863" w:type="dxa"/>
            <w:vAlign w:val="center"/>
          </w:tcPr>
          <w:p w14:paraId="669877C1">
            <w:pPr>
              <w:snapToGrid w:val="0"/>
              <w:spacing w:line="480" w:lineRule="exact"/>
              <w:jc w:val="center"/>
              <w:rPr>
                <w:rFonts w:hint="eastAsia" w:ascii="宋体"/>
                <w:kern w:val="0"/>
                <w:szCs w:val="21"/>
                <w:lang w:val="en-US" w:eastAsia="zh-CN"/>
              </w:rPr>
            </w:pPr>
            <w:r>
              <w:rPr>
                <w:rFonts w:hint="eastAsia" w:ascii="宋体"/>
                <w:kern w:val="0"/>
                <w:szCs w:val="21"/>
                <w:lang w:val="en-US" w:eastAsia="zh-CN"/>
              </w:rPr>
              <w:t>/</w:t>
            </w:r>
          </w:p>
        </w:tc>
      </w:tr>
      <w:tr w14:paraId="7BC3C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74" w:type="dxa"/>
            <w:gridSpan w:val="6"/>
            <w:vAlign w:val="center"/>
          </w:tcPr>
          <w:p w14:paraId="205692F5">
            <w:pPr>
              <w:tabs>
                <w:tab w:val="left" w:pos="833"/>
                <w:tab w:val="left" w:pos="1373"/>
                <w:tab w:val="left" w:pos="5211"/>
                <w:tab w:val="left" w:pos="6705"/>
              </w:tabs>
              <w:snapToGrid w:val="0"/>
              <w:spacing w:line="240" w:lineRule="auto"/>
              <w:rPr>
                <w:rFonts w:hint="eastAsia" w:ascii="宋体" w:hAnsi="宋体"/>
                <w:color w:val="000000"/>
                <w:szCs w:val="21"/>
                <w:lang w:eastAsia="zh-CN"/>
              </w:rPr>
            </w:pPr>
            <w:r>
              <w:rPr>
                <w:rFonts w:hint="eastAsia" w:ascii="宋体" w:hAnsi="宋体"/>
                <w:color w:val="auto"/>
                <w:kern w:val="0"/>
                <w:szCs w:val="21"/>
              </w:rPr>
              <w:t>注：</w:t>
            </w:r>
            <w:r>
              <w:rPr>
                <w:rFonts w:ascii="宋体" w:hAnsi="宋体"/>
                <w:color w:val="000000"/>
                <w:szCs w:val="21"/>
              </w:rPr>
              <w:t xml:space="preserve">A </w:t>
            </w:r>
            <w:r>
              <w:rPr>
                <w:rFonts w:hint="eastAsia" w:ascii="宋体" w:hAnsi="宋体"/>
                <w:color w:val="000000"/>
                <w:szCs w:val="21"/>
              </w:rPr>
              <w:t>为极重要质量项目；</w:t>
            </w:r>
            <w:r>
              <w:rPr>
                <w:rFonts w:ascii="宋体" w:hAnsi="宋体"/>
                <w:color w:val="000000"/>
                <w:szCs w:val="21"/>
              </w:rPr>
              <w:t>B</w:t>
            </w:r>
            <w:r>
              <w:rPr>
                <w:rFonts w:hint="eastAsia" w:ascii="宋体" w:hAnsi="宋体"/>
                <w:color w:val="000000"/>
                <w:szCs w:val="21"/>
              </w:rPr>
              <w:t>为重要质量项目</w:t>
            </w:r>
            <w:r>
              <w:rPr>
                <w:rFonts w:hint="eastAsia" w:ascii="宋体" w:hAnsi="宋体"/>
                <w:color w:val="000000"/>
                <w:szCs w:val="21"/>
                <w:lang w:eastAsia="zh-CN"/>
              </w:rPr>
              <w:t>。</w:t>
            </w:r>
          </w:p>
          <w:p w14:paraId="48DD8B23">
            <w:pPr>
              <w:tabs>
                <w:tab w:val="left" w:pos="833"/>
                <w:tab w:val="left" w:pos="1373"/>
                <w:tab w:val="left" w:pos="5211"/>
                <w:tab w:val="left" w:pos="6705"/>
              </w:tabs>
              <w:snapToGrid w:val="0"/>
              <w:spacing w:line="240" w:lineRule="auto"/>
              <w:ind w:firstLine="420"/>
              <w:rPr>
                <w:rFonts w:hint="eastAsia" w:ascii="宋体" w:hAnsi="宋体" w:eastAsia="宋体"/>
                <w:color w:val="000000"/>
                <w:szCs w:val="21"/>
                <w:lang w:val="en-US" w:eastAsia="zh-CN"/>
              </w:rPr>
            </w:pPr>
            <w:r>
              <w:rPr>
                <w:rFonts w:hint="eastAsia" w:ascii="宋体" w:hAnsi="宋体"/>
                <w:color w:val="auto"/>
                <w:kern w:val="0"/>
                <w:szCs w:val="21"/>
                <w:lang w:val="en-US" w:eastAsia="zh-CN"/>
              </w:rPr>
              <w:t>a.不</w:t>
            </w:r>
            <w:r>
              <w:rPr>
                <w:rFonts w:hint="eastAsia" w:ascii="宋体" w:hAnsi="宋体"/>
                <w:color w:val="auto"/>
                <w:kern w:val="0"/>
                <w:szCs w:val="21"/>
              </w:rPr>
              <w:t>检测浸泡液为植物油的迁移量测定</w:t>
            </w:r>
            <w:r>
              <w:rPr>
                <w:rFonts w:hint="eastAsia" w:ascii="宋体" w:hAnsi="宋体"/>
                <w:color w:val="auto"/>
                <w:kern w:val="0"/>
                <w:szCs w:val="21"/>
                <w:lang w:eastAsia="zh-CN"/>
              </w:rPr>
              <w:t>。</w:t>
            </w:r>
          </w:p>
          <w:p w14:paraId="6716D783">
            <w:pPr>
              <w:tabs>
                <w:tab w:val="left" w:pos="833"/>
                <w:tab w:val="left" w:pos="1373"/>
                <w:tab w:val="left" w:pos="5211"/>
                <w:tab w:val="left" w:pos="6705"/>
              </w:tabs>
              <w:snapToGrid w:val="0"/>
              <w:spacing w:line="240" w:lineRule="auto"/>
              <w:ind w:firstLine="420"/>
              <w:rPr>
                <w:rFonts w:hint="eastAsia" w:ascii="宋体" w:hAnsi="宋体" w:eastAsia="宋体"/>
                <w:color w:val="000000"/>
                <w:szCs w:val="21"/>
                <w:lang w:val="en-US" w:eastAsia="zh-CN"/>
              </w:rPr>
            </w:pPr>
            <w:r>
              <w:rPr>
                <w:rFonts w:hint="eastAsia" w:ascii="宋体" w:hAnsi="宋体"/>
                <w:color w:val="000000"/>
                <w:szCs w:val="21"/>
                <w:lang w:val="en-US" w:eastAsia="zh-CN"/>
              </w:rPr>
              <w:t>b.</w:t>
            </w:r>
            <w:r>
              <w:rPr>
                <w:rFonts w:hint="eastAsia" w:ascii="宋体" w:hAnsi="宋体"/>
                <w:color w:val="auto"/>
                <w:kern w:val="0"/>
                <w:szCs w:val="21"/>
                <w:lang w:val="en-US" w:eastAsia="zh-CN"/>
              </w:rPr>
              <w:t>不</w:t>
            </w:r>
            <w:r>
              <w:rPr>
                <w:rFonts w:hint="eastAsia" w:ascii="宋体" w:hAnsi="宋体"/>
                <w:color w:val="auto"/>
                <w:kern w:val="0"/>
                <w:szCs w:val="21"/>
              </w:rPr>
              <w:t>检测浸泡液为植物油的迁移量测定</w:t>
            </w:r>
            <w:r>
              <w:rPr>
                <w:rFonts w:hint="eastAsia" w:ascii="宋体" w:hAnsi="宋体"/>
                <w:color w:val="auto"/>
                <w:kern w:val="0"/>
                <w:szCs w:val="21"/>
                <w:lang w:eastAsia="zh-CN"/>
              </w:rPr>
              <w:t>。</w:t>
            </w:r>
          </w:p>
        </w:tc>
      </w:tr>
    </w:tbl>
    <w:p w14:paraId="79708EE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kern w:val="0"/>
          <w:szCs w:val="21"/>
        </w:rPr>
      </w:pPr>
    </w:p>
    <w:p w14:paraId="6836E5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eastAsia="宋体" w:asciiTheme="minorEastAsia" w:hAnsiTheme="minorEastAsia" w:cstheme="minorEastAsia"/>
          <w:b/>
          <w:bCs/>
          <w:sz w:val="21"/>
          <w:szCs w:val="21"/>
          <w:lang w:val="en-US" w:eastAsia="zh-CN"/>
        </w:rPr>
      </w:pPr>
      <w:r>
        <w:rPr>
          <w:rFonts w:hint="eastAsia" w:ascii="宋体" w:hAnsi="宋体"/>
          <w:kern w:val="0"/>
          <w:szCs w:val="21"/>
        </w:rPr>
        <w:t>表</w:t>
      </w:r>
      <w:r>
        <w:rPr>
          <w:rFonts w:hint="eastAsia" w:ascii="宋体" w:hAnsi="宋体"/>
          <w:kern w:val="0"/>
          <w:szCs w:val="21"/>
          <w:lang w:val="en-US" w:eastAsia="zh-CN"/>
        </w:rPr>
        <w:t>8</w:t>
      </w:r>
      <w:r>
        <w:rPr>
          <w:rFonts w:ascii="宋体" w:hAnsi="宋体"/>
          <w:kern w:val="0"/>
          <w:szCs w:val="21"/>
        </w:rPr>
        <w:t xml:space="preserve"> </w:t>
      </w:r>
      <w:r>
        <w:rPr>
          <w:rFonts w:hint="eastAsia" w:ascii="宋体" w:hAnsi="宋体"/>
          <w:kern w:val="0"/>
          <w:szCs w:val="21"/>
          <w:lang w:val="en-US" w:eastAsia="zh-CN"/>
        </w:rPr>
        <w:t>食品接触用塑料工具检验项目</w:t>
      </w:r>
    </w:p>
    <w:tbl>
      <w:tblPr>
        <w:tblStyle w:val="6"/>
        <w:tblW w:w="87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2025"/>
        <w:gridCol w:w="1838"/>
        <w:gridCol w:w="2263"/>
        <w:gridCol w:w="1012"/>
        <w:gridCol w:w="863"/>
      </w:tblGrid>
      <w:tr w14:paraId="6D54F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blHeader/>
          <w:jc w:val="center"/>
        </w:trPr>
        <w:tc>
          <w:tcPr>
            <w:tcW w:w="773" w:type="dxa"/>
            <w:vAlign w:val="center"/>
          </w:tcPr>
          <w:p w14:paraId="0C9E975A">
            <w:pPr>
              <w:snapToGrid w:val="0"/>
              <w:spacing w:line="480" w:lineRule="exact"/>
              <w:rPr>
                <w:rFonts w:ascii="宋体"/>
                <w:kern w:val="0"/>
                <w:szCs w:val="21"/>
              </w:rPr>
            </w:pPr>
            <w:r>
              <w:rPr>
                <w:rFonts w:hint="eastAsia" w:ascii="宋体" w:hAnsi="宋体"/>
                <w:kern w:val="0"/>
                <w:szCs w:val="21"/>
              </w:rPr>
              <w:t>序号</w:t>
            </w:r>
          </w:p>
        </w:tc>
        <w:tc>
          <w:tcPr>
            <w:tcW w:w="2025" w:type="dxa"/>
            <w:vAlign w:val="center"/>
          </w:tcPr>
          <w:p w14:paraId="5DDC998E">
            <w:pPr>
              <w:snapToGrid w:val="0"/>
              <w:spacing w:line="480" w:lineRule="exact"/>
              <w:jc w:val="center"/>
              <w:rPr>
                <w:rFonts w:ascii="宋体"/>
                <w:kern w:val="0"/>
                <w:szCs w:val="21"/>
              </w:rPr>
            </w:pPr>
            <w:r>
              <w:rPr>
                <w:rFonts w:hint="eastAsia" w:ascii="宋体" w:hAnsi="宋体"/>
                <w:kern w:val="0"/>
                <w:szCs w:val="21"/>
              </w:rPr>
              <w:t>检验项目</w:t>
            </w:r>
          </w:p>
        </w:tc>
        <w:tc>
          <w:tcPr>
            <w:tcW w:w="1838" w:type="dxa"/>
            <w:vAlign w:val="center"/>
          </w:tcPr>
          <w:p w14:paraId="48371FC6">
            <w:pPr>
              <w:spacing w:line="480" w:lineRule="exact"/>
              <w:jc w:val="center"/>
              <w:rPr>
                <w:rFonts w:ascii="宋体"/>
                <w:kern w:val="0"/>
                <w:szCs w:val="21"/>
              </w:rPr>
            </w:pPr>
            <w:r>
              <w:rPr>
                <w:rFonts w:hint="eastAsia" w:ascii="宋体" w:hAnsi="宋体"/>
                <w:szCs w:val="21"/>
              </w:rPr>
              <w:t>依据标准</w:t>
            </w:r>
          </w:p>
        </w:tc>
        <w:tc>
          <w:tcPr>
            <w:tcW w:w="2263" w:type="dxa"/>
            <w:vAlign w:val="center"/>
          </w:tcPr>
          <w:p w14:paraId="3CD87B96">
            <w:pPr>
              <w:spacing w:line="480" w:lineRule="exact"/>
              <w:jc w:val="center"/>
              <w:rPr>
                <w:rFonts w:ascii="宋体"/>
                <w:kern w:val="0"/>
                <w:szCs w:val="21"/>
              </w:rPr>
            </w:pPr>
            <w:r>
              <w:rPr>
                <w:rFonts w:hint="eastAsia" w:ascii="宋体" w:hAnsi="宋体"/>
                <w:szCs w:val="21"/>
              </w:rPr>
              <w:t>检验方法</w:t>
            </w:r>
          </w:p>
        </w:tc>
        <w:tc>
          <w:tcPr>
            <w:tcW w:w="1012" w:type="dxa"/>
          </w:tcPr>
          <w:p w14:paraId="4CD54FFE">
            <w:pPr>
              <w:snapToGrid w:val="0"/>
              <w:spacing w:line="480" w:lineRule="exact"/>
              <w:jc w:val="center"/>
              <w:rPr>
                <w:rFonts w:ascii="宋体"/>
                <w:kern w:val="0"/>
                <w:szCs w:val="21"/>
              </w:rPr>
            </w:pPr>
            <w:r>
              <w:rPr>
                <w:rFonts w:hint="eastAsia" w:ascii="宋体" w:hAnsi="宋体"/>
                <w:kern w:val="0"/>
                <w:szCs w:val="21"/>
              </w:rPr>
              <w:t>重要程度分类</w:t>
            </w:r>
          </w:p>
        </w:tc>
        <w:tc>
          <w:tcPr>
            <w:tcW w:w="863" w:type="dxa"/>
            <w:vAlign w:val="center"/>
          </w:tcPr>
          <w:p w14:paraId="28FD39D9">
            <w:pPr>
              <w:snapToGrid w:val="0"/>
              <w:spacing w:line="480" w:lineRule="exact"/>
              <w:jc w:val="center"/>
              <w:rPr>
                <w:rFonts w:ascii="宋体"/>
                <w:kern w:val="0"/>
                <w:szCs w:val="21"/>
              </w:rPr>
            </w:pPr>
            <w:r>
              <w:rPr>
                <w:rFonts w:hint="eastAsia" w:ascii="宋体" w:hAnsi="宋体"/>
                <w:kern w:val="0"/>
                <w:szCs w:val="21"/>
              </w:rPr>
              <w:t>备注</w:t>
            </w:r>
          </w:p>
        </w:tc>
      </w:tr>
      <w:tr w14:paraId="6600F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154A48A1">
            <w:pPr>
              <w:adjustRightInd w:val="0"/>
              <w:snapToGrid w:val="0"/>
              <w:jc w:val="center"/>
              <w:rPr>
                <w:rFonts w:hint="eastAsia" w:ascii="宋体" w:eastAsia="宋体"/>
                <w:kern w:val="0"/>
                <w:szCs w:val="21"/>
                <w:lang w:eastAsia="zh-CN"/>
              </w:rPr>
            </w:pPr>
            <w:r>
              <w:rPr>
                <w:rFonts w:hint="eastAsia" w:cs="仿宋"/>
                <w:szCs w:val="21"/>
                <w:lang w:val="en-US" w:eastAsia="zh-CN"/>
              </w:rPr>
              <w:t>1</w:t>
            </w:r>
          </w:p>
        </w:tc>
        <w:tc>
          <w:tcPr>
            <w:tcW w:w="2025" w:type="dxa"/>
            <w:vAlign w:val="center"/>
          </w:tcPr>
          <w:p w14:paraId="281E6A90">
            <w:pPr>
              <w:widowControl/>
              <w:adjustRightInd w:val="0"/>
              <w:snapToGrid w:val="0"/>
              <w:spacing w:line="240" w:lineRule="auto"/>
              <w:jc w:val="left"/>
              <w:rPr>
                <w:rFonts w:ascii="宋体"/>
                <w:kern w:val="0"/>
                <w:szCs w:val="21"/>
              </w:rPr>
            </w:pPr>
            <w:r>
              <w:rPr>
                <w:rFonts w:hint="eastAsia"/>
                <w:color w:val="000000" w:themeColor="text1"/>
                <w:lang w:val="pt-BR"/>
                <w14:textFill>
                  <w14:solidFill>
                    <w14:schemeClr w14:val="tx1"/>
                  </w14:solidFill>
                </w14:textFill>
              </w:rPr>
              <w:t>总迁移量</w:t>
            </w:r>
          </w:p>
        </w:tc>
        <w:tc>
          <w:tcPr>
            <w:tcW w:w="1838" w:type="dxa"/>
            <w:vAlign w:val="center"/>
          </w:tcPr>
          <w:p w14:paraId="0054EBF8">
            <w:pPr>
              <w:snapToGrid w:val="0"/>
              <w:spacing w:line="240" w:lineRule="auto"/>
              <w:jc w:val="center"/>
              <w:rPr>
                <w:rFonts w:hint="default" w:ascii="宋体" w:hAnsi="宋体" w:cs="宋体"/>
                <w:color w:val="000000"/>
                <w:szCs w:val="21"/>
                <w:lang w:val="en-US" w:eastAsia="zh-CN"/>
              </w:rPr>
            </w:pPr>
            <w:r>
              <w:rPr>
                <w:rFonts w:hint="eastAsia" w:ascii="宋体" w:hAnsi="宋体" w:cs="宋体"/>
                <w:color w:val="000000"/>
                <w:szCs w:val="21"/>
                <w:lang w:val="en-US" w:eastAsia="zh-CN"/>
              </w:rPr>
              <w:t>GB 4806.7</w:t>
            </w:r>
          </w:p>
        </w:tc>
        <w:tc>
          <w:tcPr>
            <w:tcW w:w="2263" w:type="dxa"/>
            <w:vAlign w:val="center"/>
          </w:tcPr>
          <w:p w14:paraId="454C1635">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 31604.8</w:t>
            </w:r>
          </w:p>
        </w:tc>
        <w:tc>
          <w:tcPr>
            <w:tcW w:w="1012" w:type="dxa"/>
            <w:vAlign w:val="center"/>
          </w:tcPr>
          <w:p w14:paraId="0FC7E8B8">
            <w:pPr>
              <w:snapToGrid w:val="0"/>
              <w:spacing w:line="240" w:lineRule="auto"/>
              <w:jc w:val="center"/>
              <w:rPr>
                <w:rFonts w:hint="eastAsia" w:ascii="宋体" w:hAnsi="宋体"/>
                <w:kern w:val="0"/>
                <w:szCs w:val="21"/>
              </w:rPr>
            </w:pPr>
            <w:r>
              <w:rPr>
                <w:rFonts w:hint="eastAsia" w:ascii="宋体" w:hAnsi="宋体"/>
                <w:kern w:val="0"/>
                <w:szCs w:val="21"/>
                <w:lang w:val="en-US" w:eastAsia="zh-CN"/>
              </w:rPr>
              <w:t>A</w:t>
            </w:r>
          </w:p>
        </w:tc>
        <w:tc>
          <w:tcPr>
            <w:tcW w:w="863" w:type="dxa"/>
            <w:vAlign w:val="center"/>
          </w:tcPr>
          <w:p w14:paraId="6C9CD03F">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63C2F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6D9A7F1D">
            <w:pPr>
              <w:adjustRightInd w:val="0"/>
              <w:snapToGrid w:val="0"/>
              <w:jc w:val="center"/>
              <w:rPr>
                <w:rFonts w:hint="eastAsia" w:ascii="宋体" w:eastAsia="宋体"/>
                <w:kern w:val="0"/>
                <w:szCs w:val="21"/>
                <w:lang w:eastAsia="zh-CN"/>
              </w:rPr>
            </w:pPr>
            <w:r>
              <w:rPr>
                <w:rFonts w:hint="eastAsia" w:cs="仿宋"/>
                <w:szCs w:val="21"/>
                <w:lang w:val="en-US" w:eastAsia="zh-CN"/>
              </w:rPr>
              <w:t>2</w:t>
            </w:r>
          </w:p>
        </w:tc>
        <w:tc>
          <w:tcPr>
            <w:tcW w:w="2025" w:type="dxa"/>
            <w:vAlign w:val="center"/>
          </w:tcPr>
          <w:p w14:paraId="1F5E052B">
            <w:pPr>
              <w:widowControl/>
              <w:adjustRightInd w:val="0"/>
              <w:snapToGrid w:val="0"/>
              <w:spacing w:line="240" w:lineRule="auto"/>
              <w:jc w:val="left"/>
              <w:rPr>
                <w:rFonts w:ascii="宋体"/>
                <w:kern w:val="0"/>
                <w:szCs w:val="21"/>
              </w:rPr>
            </w:pPr>
            <w:r>
              <w:rPr>
                <w:rFonts w:hint="eastAsia"/>
                <w:color w:val="000000" w:themeColor="text1"/>
                <w:lang w:val="pt-BR"/>
                <w14:textFill>
                  <w14:solidFill>
                    <w14:schemeClr w14:val="tx1"/>
                  </w14:solidFill>
                </w14:textFill>
              </w:rPr>
              <w:t>高锰酸钾消耗量</w:t>
            </w:r>
          </w:p>
        </w:tc>
        <w:tc>
          <w:tcPr>
            <w:tcW w:w="1838" w:type="dxa"/>
            <w:vAlign w:val="center"/>
          </w:tcPr>
          <w:p w14:paraId="466E0C10">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4806.7</w:t>
            </w:r>
          </w:p>
        </w:tc>
        <w:tc>
          <w:tcPr>
            <w:tcW w:w="2263" w:type="dxa"/>
            <w:vAlign w:val="center"/>
          </w:tcPr>
          <w:p w14:paraId="723E6532">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 31604.2</w:t>
            </w:r>
          </w:p>
        </w:tc>
        <w:tc>
          <w:tcPr>
            <w:tcW w:w="1012" w:type="dxa"/>
            <w:vAlign w:val="center"/>
          </w:tcPr>
          <w:p w14:paraId="12A165BC">
            <w:pPr>
              <w:snapToGrid w:val="0"/>
              <w:spacing w:line="240" w:lineRule="auto"/>
              <w:jc w:val="center"/>
              <w:rPr>
                <w:rFonts w:hint="eastAsia" w:ascii="宋体" w:hAnsi="宋体"/>
                <w:kern w:val="0"/>
                <w:szCs w:val="21"/>
              </w:rPr>
            </w:pPr>
            <w:r>
              <w:rPr>
                <w:rFonts w:hint="eastAsia" w:ascii="宋体" w:hAnsi="宋体"/>
                <w:kern w:val="0"/>
                <w:szCs w:val="21"/>
                <w:lang w:val="en-US" w:eastAsia="zh-CN"/>
              </w:rPr>
              <w:t>A</w:t>
            </w:r>
          </w:p>
        </w:tc>
        <w:tc>
          <w:tcPr>
            <w:tcW w:w="863" w:type="dxa"/>
            <w:vAlign w:val="center"/>
          </w:tcPr>
          <w:p w14:paraId="11FD8B77">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5B7A4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4C67D919">
            <w:pPr>
              <w:adjustRightInd w:val="0"/>
              <w:snapToGrid w:val="0"/>
              <w:jc w:val="center"/>
              <w:rPr>
                <w:rFonts w:hint="eastAsia" w:ascii="宋体" w:eastAsia="宋体"/>
                <w:kern w:val="0"/>
                <w:szCs w:val="21"/>
                <w:lang w:eastAsia="zh-CN"/>
              </w:rPr>
            </w:pPr>
            <w:r>
              <w:rPr>
                <w:rFonts w:hint="eastAsia" w:cs="仿宋"/>
                <w:szCs w:val="21"/>
                <w:lang w:val="en-US" w:eastAsia="zh-CN"/>
              </w:rPr>
              <w:t>3</w:t>
            </w:r>
          </w:p>
        </w:tc>
        <w:tc>
          <w:tcPr>
            <w:tcW w:w="2025" w:type="dxa"/>
            <w:vAlign w:val="center"/>
          </w:tcPr>
          <w:p w14:paraId="08AB4A26">
            <w:pPr>
              <w:widowControl/>
              <w:adjustRightInd w:val="0"/>
              <w:snapToGrid w:val="0"/>
              <w:spacing w:line="240" w:lineRule="auto"/>
              <w:jc w:val="left"/>
              <w:rPr>
                <w:rFonts w:hint="eastAsia" w:ascii="宋体" w:eastAsia="宋体"/>
                <w:kern w:val="0"/>
                <w:szCs w:val="21"/>
                <w:lang w:val="en-US" w:eastAsia="zh-CN"/>
              </w:rPr>
            </w:pPr>
            <w:r>
              <w:rPr>
                <w:rFonts w:hint="eastAsia" w:cs="仿宋"/>
                <w:color w:val="000000" w:themeColor="text1"/>
                <w:szCs w:val="21"/>
                <w:lang w:val="pt-BR" w:bidi="ar"/>
                <w14:textFill>
                  <w14:solidFill>
                    <w14:schemeClr w14:val="tx1"/>
                  </w14:solidFill>
                </w14:textFill>
              </w:rPr>
              <w:t>重金属（以</w:t>
            </w:r>
            <w:r>
              <w:rPr>
                <w:rFonts w:cs="仿宋"/>
                <w:color w:val="000000" w:themeColor="text1"/>
                <w:szCs w:val="21"/>
                <w:lang w:val="pt-BR" w:bidi="ar"/>
                <w14:textFill>
                  <w14:solidFill>
                    <w14:schemeClr w14:val="tx1"/>
                  </w14:solidFill>
                </w14:textFill>
              </w:rPr>
              <w:t>Pb</w:t>
            </w:r>
            <w:r>
              <w:rPr>
                <w:rFonts w:hint="eastAsia" w:cs="仿宋"/>
                <w:color w:val="000000" w:themeColor="text1"/>
                <w:szCs w:val="21"/>
                <w:lang w:val="pt-BR" w:bidi="ar"/>
                <w14:textFill>
                  <w14:solidFill>
                    <w14:schemeClr w14:val="tx1"/>
                  </w14:solidFill>
                </w14:textFill>
              </w:rPr>
              <w:t>计）</w:t>
            </w:r>
          </w:p>
        </w:tc>
        <w:tc>
          <w:tcPr>
            <w:tcW w:w="1838" w:type="dxa"/>
            <w:vAlign w:val="center"/>
          </w:tcPr>
          <w:p w14:paraId="3777CA56">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4806.7</w:t>
            </w:r>
          </w:p>
        </w:tc>
        <w:tc>
          <w:tcPr>
            <w:tcW w:w="2263" w:type="dxa"/>
            <w:vAlign w:val="center"/>
          </w:tcPr>
          <w:p w14:paraId="064F5D22">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 31604.9</w:t>
            </w:r>
          </w:p>
        </w:tc>
        <w:tc>
          <w:tcPr>
            <w:tcW w:w="1012" w:type="dxa"/>
            <w:vAlign w:val="center"/>
          </w:tcPr>
          <w:p w14:paraId="428F3DD1">
            <w:pPr>
              <w:snapToGrid w:val="0"/>
              <w:spacing w:line="240" w:lineRule="auto"/>
              <w:jc w:val="center"/>
              <w:rPr>
                <w:rFonts w:hint="eastAsia" w:ascii="宋体" w:hAnsi="宋体"/>
                <w:kern w:val="0"/>
                <w:szCs w:val="21"/>
              </w:rPr>
            </w:pPr>
            <w:r>
              <w:rPr>
                <w:rFonts w:hint="eastAsia" w:ascii="宋体" w:hAnsi="宋体"/>
                <w:kern w:val="0"/>
                <w:szCs w:val="21"/>
                <w:lang w:val="en-US" w:eastAsia="zh-CN"/>
              </w:rPr>
              <w:t>A</w:t>
            </w:r>
          </w:p>
        </w:tc>
        <w:tc>
          <w:tcPr>
            <w:tcW w:w="863" w:type="dxa"/>
            <w:vAlign w:val="center"/>
          </w:tcPr>
          <w:p w14:paraId="54A34F7C">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3864C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3" w:type="dxa"/>
            <w:vAlign w:val="center"/>
          </w:tcPr>
          <w:p w14:paraId="6539B0D3">
            <w:pPr>
              <w:adjustRightInd w:val="0"/>
              <w:snapToGrid w:val="0"/>
              <w:jc w:val="center"/>
              <w:rPr>
                <w:rFonts w:hint="eastAsia" w:ascii="宋体" w:eastAsia="宋体"/>
                <w:kern w:val="0"/>
                <w:szCs w:val="21"/>
                <w:lang w:eastAsia="zh-CN"/>
              </w:rPr>
            </w:pPr>
            <w:r>
              <w:rPr>
                <w:rFonts w:hint="eastAsia" w:cs="仿宋"/>
                <w:szCs w:val="21"/>
                <w:lang w:val="en-US" w:eastAsia="zh-CN"/>
              </w:rPr>
              <w:t>4</w:t>
            </w:r>
          </w:p>
        </w:tc>
        <w:tc>
          <w:tcPr>
            <w:tcW w:w="2025" w:type="dxa"/>
            <w:vAlign w:val="center"/>
          </w:tcPr>
          <w:p w14:paraId="647D3739">
            <w:pPr>
              <w:adjustRightInd w:val="0"/>
              <w:snapToGrid w:val="0"/>
              <w:spacing w:line="240" w:lineRule="auto"/>
              <w:jc w:val="left"/>
              <w:rPr>
                <w:rFonts w:hint="eastAsia" w:ascii="宋体" w:eastAsia="宋体"/>
                <w:kern w:val="0"/>
                <w:szCs w:val="21"/>
                <w:lang w:val="en-US" w:eastAsia="zh-CN"/>
              </w:rPr>
            </w:pPr>
            <w:r>
              <w:rPr>
                <w:rFonts w:hint="eastAsia" w:cs="仿宋"/>
                <w:color w:val="000000" w:themeColor="text1"/>
                <w:szCs w:val="21"/>
                <w:lang w:val="pt-BR" w:bidi="ar"/>
                <w14:textFill>
                  <w14:solidFill>
                    <w14:schemeClr w14:val="tx1"/>
                  </w14:solidFill>
                </w14:textFill>
              </w:rPr>
              <w:t>脱色试验</w:t>
            </w:r>
            <w:r>
              <w:rPr>
                <w:rFonts w:hint="eastAsia" w:cs="仿宋"/>
                <w:color w:val="000000" w:themeColor="text1"/>
                <w:szCs w:val="21"/>
                <w:vertAlign w:val="superscript"/>
                <w:lang w:val="en-US" w:eastAsia="zh-CN" w:bidi="ar"/>
                <w14:textFill>
                  <w14:solidFill>
                    <w14:schemeClr w14:val="tx1"/>
                  </w14:solidFill>
                </w14:textFill>
              </w:rPr>
              <w:t>a</w:t>
            </w:r>
          </w:p>
        </w:tc>
        <w:tc>
          <w:tcPr>
            <w:tcW w:w="1838" w:type="dxa"/>
            <w:vAlign w:val="center"/>
          </w:tcPr>
          <w:p w14:paraId="4D8A9451">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GB 4806.7</w:t>
            </w:r>
          </w:p>
        </w:tc>
        <w:tc>
          <w:tcPr>
            <w:tcW w:w="2263" w:type="dxa"/>
            <w:vAlign w:val="center"/>
          </w:tcPr>
          <w:p w14:paraId="27CE9E19">
            <w:pPr>
              <w:adjustRightInd w:val="0"/>
              <w:snapToGrid w:val="0"/>
              <w:spacing w:line="240" w:lineRule="auto"/>
              <w:jc w:val="center"/>
              <w:rPr>
                <w:rFonts w:hint="eastAsia" w:ascii="宋体" w:hAnsi="宋体" w:cs="宋体"/>
                <w:color w:val="000000"/>
                <w:szCs w:val="21"/>
                <w:lang w:val="en-US" w:eastAsia="zh-CN"/>
              </w:rPr>
            </w:pPr>
            <w:r>
              <w:rPr>
                <w:rFonts w:hint="eastAsia" w:ascii="宋体" w:hAnsi="宋体" w:cs="宋体"/>
                <w:color w:val="000000"/>
                <w:szCs w:val="21"/>
                <w:lang w:val="pt-BR" w:eastAsia="zh-CN"/>
              </w:rPr>
              <w:t>GB 31604.7</w:t>
            </w:r>
          </w:p>
        </w:tc>
        <w:tc>
          <w:tcPr>
            <w:tcW w:w="1012" w:type="dxa"/>
            <w:vAlign w:val="center"/>
          </w:tcPr>
          <w:p w14:paraId="416D6155">
            <w:pPr>
              <w:snapToGrid w:val="0"/>
              <w:spacing w:line="240" w:lineRule="auto"/>
              <w:jc w:val="center"/>
              <w:rPr>
                <w:rFonts w:hint="eastAsia" w:ascii="宋体" w:hAnsi="宋体"/>
                <w:kern w:val="0"/>
                <w:szCs w:val="21"/>
              </w:rPr>
            </w:pPr>
            <w:r>
              <w:rPr>
                <w:rFonts w:hint="eastAsia" w:ascii="宋体" w:hAnsi="宋体"/>
                <w:kern w:val="0"/>
                <w:szCs w:val="21"/>
                <w:lang w:val="en-US" w:eastAsia="zh-CN"/>
              </w:rPr>
              <w:t>A</w:t>
            </w:r>
          </w:p>
        </w:tc>
        <w:tc>
          <w:tcPr>
            <w:tcW w:w="863" w:type="dxa"/>
            <w:vAlign w:val="center"/>
          </w:tcPr>
          <w:p w14:paraId="37ADA503">
            <w:pPr>
              <w:snapToGrid w:val="0"/>
              <w:spacing w:line="480" w:lineRule="exact"/>
              <w:jc w:val="center"/>
              <w:rPr>
                <w:rFonts w:hint="eastAsia" w:ascii="宋体" w:eastAsia="宋体"/>
                <w:kern w:val="0"/>
                <w:szCs w:val="21"/>
                <w:lang w:val="en-US" w:eastAsia="zh-CN"/>
              </w:rPr>
            </w:pPr>
            <w:r>
              <w:rPr>
                <w:rFonts w:hint="eastAsia" w:ascii="宋体"/>
                <w:kern w:val="0"/>
                <w:szCs w:val="21"/>
                <w:lang w:val="en-US" w:eastAsia="zh-CN"/>
              </w:rPr>
              <w:t>/</w:t>
            </w:r>
          </w:p>
        </w:tc>
      </w:tr>
      <w:tr w14:paraId="72ADB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74" w:type="dxa"/>
            <w:gridSpan w:val="6"/>
            <w:vAlign w:val="center"/>
          </w:tcPr>
          <w:p w14:paraId="7C328B64">
            <w:pPr>
              <w:tabs>
                <w:tab w:val="left" w:pos="833"/>
                <w:tab w:val="left" w:pos="1373"/>
                <w:tab w:val="left" w:pos="5211"/>
                <w:tab w:val="left" w:pos="6705"/>
              </w:tabs>
              <w:snapToGrid w:val="0"/>
              <w:spacing w:line="240" w:lineRule="auto"/>
              <w:rPr>
                <w:rFonts w:hint="eastAsia" w:ascii="宋体" w:hAnsi="宋体"/>
                <w:color w:val="000000"/>
                <w:szCs w:val="21"/>
                <w:lang w:eastAsia="zh-CN"/>
              </w:rPr>
            </w:pPr>
            <w:r>
              <w:rPr>
                <w:rFonts w:hint="eastAsia" w:ascii="宋体" w:hAnsi="宋体"/>
                <w:color w:val="auto"/>
                <w:kern w:val="0"/>
                <w:szCs w:val="21"/>
              </w:rPr>
              <w:t>注：</w:t>
            </w:r>
            <w:r>
              <w:rPr>
                <w:rFonts w:ascii="宋体" w:hAnsi="宋体"/>
                <w:color w:val="000000"/>
                <w:szCs w:val="21"/>
              </w:rPr>
              <w:t xml:space="preserve">A </w:t>
            </w:r>
            <w:r>
              <w:rPr>
                <w:rFonts w:hint="eastAsia" w:ascii="宋体" w:hAnsi="宋体"/>
                <w:color w:val="000000"/>
                <w:szCs w:val="21"/>
              </w:rPr>
              <w:t>为极重要质量项目；</w:t>
            </w:r>
            <w:r>
              <w:rPr>
                <w:rFonts w:ascii="宋体" w:hAnsi="宋体"/>
                <w:color w:val="000000"/>
                <w:szCs w:val="21"/>
              </w:rPr>
              <w:t>B</w:t>
            </w:r>
            <w:r>
              <w:rPr>
                <w:rFonts w:hint="eastAsia" w:ascii="宋体" w:hAnsi="宋体"/>
                <w:color w:val="000000"/>
                <w:szCs w:val="21"/>
              </w:rPr>
              <w:t>为重要质量项目</w:t>
            </w:r>
            <w:r>
              <w:rPr>
                <w:rFonts w:hint="eastAsia" w:ascii="宋体" w:hAnsi="宋体"/>
                <w:color w:val="000000"/>
                <w:szCs w:val="21"/>
                <w:lang w:eastAsia="zh-CN"/>
              </w:rPr>
              <w:t>。</w:t>
            </w:r>
          </w:p>
          <w:p w14:paraId="1FEECCB0">
            <w:pPr>
              <w:snapToGrid w:val="0"/>
              <w:spacing w:line="240" w:lineRule="auto"/>
              <w:ind w:firstLine="420" w:firstLineChars="200"/>
              <w:jc w:val="left"/>
              <w:rPr>
                <w:rFonts w:hint="eastAsia" w:ascii="宋体" w:hAnsi="宋体"/>
                <w:color w:val="000000"/>
                <w:szCs w:val="21"/>
                <w:lang w:eastAsia="zh-CN"/>
              </w:rPr>
            </w:pPr>
            <w:r>
              <w:rPr>
                <w:rFonts w:hint="default" w:ascii="Times New Roman" w:hAnsi="Times New Roman" w:cs="Times New Roman"/>
                <w:szCs w:val="21"/>
              </w:rPr>
              <w:t>a</w:t>
            </w:r>
            <w:r>
              <w:rPr>
                <w:rFonts w:hint="eastAsia" w:ascii="Times New Roman" w:hAnsi="Times New Roman" w:cs="Times New Roman"/>
                <w:szCs w:val="21"/>
                <w:lang w:val="en-US" w:eastAsia="zh-CN"/>
              </w:rPr>
              <w:t>.</w:t>
            </w:r>
            <w:r>
              <w:rPr>
                <w:rFonts w:hint="eastAsia"/>
                <w:color w:val="000000"/>
              </w:rPr>
              <w:t>脱色试验仅适用于添加了着色剂的产品。</w:t>
            </w:r>
          </w:p>
        </w:tc>
      </w:tr>
    </w:tbl>
    <w:p w14:paraId="070BD55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olor w:val="000000"/>
          <w:szCs w:val="21"/>
          <w:lang w:eastAsia="zh-CN"/>
        </w:rPr>
      </w:pPr>
      <w:r>
        <w:rPr>
          <w:rFonts w:hint="eastAsia" w:ascii="宋体" w:hAnsi="宋体"/>
          <w:color w:val="000000"/>
          <w:szCs w:val="21"/>
          <w:lang w:eastAsia="zh-CN"/>
        </w:rPr>
        <w:t>上述表</w:t>
      </w:r>
      <w:r>
        <w:rPr>
          <w:rFonts w:hint="eastAsia" w:ascii="宋体" w:hAnsi="宋体"/>
          <w:color w:val="000000"/>
          <w:szCs w:val="21"/>
          <w:lang w:val="en-US" w:eastAsia="zh-CN"/>
        </w:rPr>
        <w:t>2-表8中</w:t>
      </w:r>
      <w:r>
        <w:rPr>
          <w:rFonts w:hint="eastAsia" w:ascii="宋体" w:hAnsi="宋体"/>
          <w:color w:val="000000"/>
          <w:szCs w:val="21"/>
          <w:lang w:eastAsia="zh-CN"/>
        </w:rPr>
        <w:t>检验项目“总迁移量”均</w:t>
      </w:r>
      <w:r>
        <w:rPr>
          <w:rFonts w:hint="eastAsia" w:ascii="宋体" w:hAnsi="宋体"/>
          <w:color w:val="auto"/>
          <w:kern w:val="0"/>
          <w:szCs w:val="21"/>
        </w:rPr>
        <w:t>不检测浸泡液为植物油的迁移量测定</w:t>
      </w:r>
      <w:r>
        <w:rPr>
          <w:rFonts w:hint="eastAsia" w:ascii="宋体" w:hAnsi="宋体"/>
          <w:color w:val="auto"/>
          <w:kern w:val="0"/>
          <w:szCs w:val="21"/>
          <w:lang w:eastAsia="zh-CN"/>
        </w:rPr>
        <w:t>。</w:t>
      </w:r>
    </w:p>
    <w:p w14:paraId="2651012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000000"/>
          <w:szCs w:val="21"/>
          <w:lang w:eastAsia="zh-CN"/>
        </w:rPr>
      </w:pPr>
      <w:r>
        <w:rPr>
          <w:rFonts w:hint="eastAsia" w:ascii="宋体" w:hAnsi="宋体"/>
          <w:color w:val="000000"/>
          <w:szCs w:val="21"/>
          <w:lang w:eastAsia="zh-CN"/>
        </w:rPr>
        <w:t>执行企业标准、团体标准、地方标准的产品，检验项目参照上述内容执行。</w:t>
      </w:r>
    </w:p>
    <w:p w14:paraId="6C69E34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000000"/>
          <w:szCs w:val="21"/>
        </w:rPr>
      </w:pPr>
      <w:r>
        <w:rPr>
          <w:rFonts w:hint="eastAsia" w:ascii="宋体" w:hAnsi="宋体"/>
          <w:color w:val="000000"/>
          <w:szCs w:val="21"/>
        </w:rPr>
        <w:t>凡是注日期的文件，其随后所有的修改单（不包括勘误的内容）或修订版不适用于本</w:t>
      </w:r>
      <w:r>
        <w:rPr>
          <w:rFonts w:hint="eastAsia" w:ascii="宋体" w:hAnsi="宋体"/>
          <w:color w:val="000000"/>
          <w:szCs w:val="21"/>
          <w:lang w:eastAsia="zh-CN"/>
        </w:rPr>
        <w:t>细则</w:t>
      </w:r>
      <w:r>
        <w:rPr>
          <w:rFonts w:hint="eastAsia" w:ascii="宋体" w:hAnsi="宋体"/>
          <w:color w:val="000000"/>
          <w:szCs w:val="21"/>
        </w:rPr>
        <w:t>。凡是不注日期的文件，其最新版本适用于本</w:t>
      </w:r>
      <w:r>
        <w:rPr>
          <w:rFonts w:hint="eastAsia" w:ascii="宋体" w:hAnsi="宋体"/>
          <w:color w:val="000000"/>
          <w:szCs w:val="21"/>
          <w:lang w:eastAsia="zh-CN"/>
        </w:rPr>
        <w:t>细则</w:t>
      </w:r>
      <w:r>
        <w:rPr>
          <w:rFonts w:hint="eastAsia" w:ascii="宋体" w:hAnsi="宋体"/>
          <w:color w:val="000000"/>
          <w:szCs w:val="21"/>
        </w:rPr>
        <w:t>。</w:t>
      </w:r>
    </w:p>
    <w:p w14:paraId="351521F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b/>
          <w:bCs/>
          <w:sz w:val="21"/>
          <w:szCs w:val="21"/>
          <w:lang w:val="en-US" w:eastAsia="zh-CN"/>
        </w:rPr>
      </w:pPr>
      <w:r>
        <w:rPr>
          <w:rFonts w:hint="eastAsia" w:ascii="宋体" w:hAnsi="宋体"/>
          <w:b/>
          <w:bCs/>
          <w:sz w:val="21"/>
          <w:szCs w:val="21"/>
          <w:lang w:val="en-US" w:eastAsia="zh-CN"/>
        </w:rPr>
        <w:t>3判定规则</w:t>
      </w:r>
    </w:p>
    <w:p w14:paraId="1DD3260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olor w:val="000000"/>
          <w:szCs w:val="21"/>
          <w:lang w:val="en-US" w:eastAsia="zh-CN"/>
        </w:rPr>
      </w:pPr>
      <w:r>
        <w:rPr>
          <w:rFonts w:hint="eastAsia" w:ascii="宋体" w:hAnsi="宋体"/>
          <w:color w:val="000000"/>
          <w:szCs w:val="21"/>
          <w:lang w:val="en-US" w:eastAsia="zh-CN"/>
        </w:rPr>
        <w:t>3.1依据标准</w:t>
      </w:r>
    </w:p>
    <w:p w14:paraId="6F272D1E">
      <w:pPr>
        <w:snapToGrid w:val="0"/>
        <w:spacing w:line="440" w:lineRule="exact"/>
        <w:ind w:firstLine="420" w:firstLineChars="200"/>
      </w:pPr>
      <w:r>
        <w:t>GB 4806.7—2016 食品安全国家标准 食品接触用塑料材料及制品</w:t>
      </w:r>
    </w:p>
    <w:p w14:paraId="3F5ACF4E">
      <w:pPr>
        <w:snapToGrid w:val="0"/>
        <w:spacing w:line="440" w:lineRule="exact"/>
        <w:ind w:firstLine="420" w:firstLineChars="200"/>
      </w:pPr>
      <w:bookmarkStart w:id="1" w:name="2c2880318bef820e018bf5c2574a131f"/>
      <w:r>
        <w:rPr>
          <w:rFonts w:hint="eastAsia"/>
        </w:rPr>
        <w:t>G</w:t>
      </w:r>
      <w:r>
        <w:fldChar w:fldCharType="begin"/>
      </w:r>
      <w:r>
        <w:instrText xml:space="preserve"> HYPERLINK "javascript:void(0);" </w:instrText>
      </w:r>
      <w:r>
        <w:fldChar w:fldCharType="separate"/>
      </w:r>
      <w:r>
        <w:t>B 4806.7—2023</w:t>
      </w:r>
      <w:bookmarkEnd w:id="1"/>
      <w:r>
        <w:fldChar w:fldCharType="end"/>
      </w:r>
      <w:r>
        <w:rPr>
          <w:rFonts w:hint="eastAsia"/>
        </w:rPr>
        <w:t xml:space="preserve"> 食</w:t>
      </w:r>
      <w:r>
        <w:fldChar w:fldCharType="begin"/>
      </w:r>
      <w:r>
        <w:instrText xml:space="preserve"> HYPERLINK "https://www.bzsb.info/searchStandard.do" </w:instrText>
      </w:r>
      <w:r>
        <w:fldChar w:fldCharType="separate"/>
      </w:r>
      <w:r>
        <w:t>品安全国家标准 食品接触用塑料材料及制品</w:t>
      </w:r>
      <w:r>
        <w:fldChar w:fldCharType="end"/>
      </w:r>
    </w:p>
    <w:p w14:paraId="1BEC9C46">
      <w:pPr>
        <w:snapToGrid w:val="0"/>
        <w:spacing w:line="440" w:lineRule="exact"/>
        <w:ind w:firstLine="420" w:firstLineChars="200"/>
      </w:pPr>
      <w:r>
        <w:t>GB 4806.8</w:t>
      </w:r>
      <w:r>
        <w:rPr>
          <w:rFonts w:hint="eastAsia"/>
        </w:rPr>
        <w:t>—</w:t>
      </w:r>
      <w:r>
        <w:t xml:space="preserve">2022 </w:t>
      </w:r>
      <w:r>
        <w:rPr>
          <w:rFonts w:hint="eastAsia"/>
        </w:rPr>
        <w:t>食品安全国家标准</w:t>
      </w:r>
      <w:r>
        <w:t xml:space="preserve"> </w:t>
      </w:r>
      <w:r>
        <w:rPr>
          <w:rFonts w:hint="eastAsia"/>
        </w:rPr>
        <w:t>食品接触用纸和纸板材料及制品</w:t>
      </w:r>
    </w:p>
    <w:p w14:paraId="5595E33F">
      <w:pPr>
        <w:snapToGrid w:val="0"/>
        <w:spacing w:line="440" w:lineRule="exact"/>
        <w:ind w:firstLine="420" w:firstLineChars="200"/>
      </w:pPr>
      <w:bookmarkStart w:id="2" w:name="2c2880318bef820e018bf5c2574d1342"/>
      <w:r>
        <w:fldChar w:fldCharType="begin"/>
      </w:r>
      <w:r>
        <w:instrText xml:space="preserve"> HYPERLINK "javascript:void(0);" </w:instrText>
      </w:r>
      <w:r>
        <w:fldChar w:fldCharType="separate"/>
      </w:r>
      <w:r>
        <w:t>GB 4806.13—2023</w:t>
      </w:r>
      <w:bookmarkEnd w:id="2"/>
      <w:r>
        <w:fldChar w:fldCharType="end"/>
      </w:r>
      <w:r>
        <w:rPr>
          <w:rFonts w:hint="eastAsia"/>
        </w:rPr>
        <w:t xml:space="preserve"> </w:t>
      </w:r>
      <w:r>
        <w:fldChar w:fldCharType="begin"/>
      </w:r>
      <w:r>
        <w:instrText xml:space="preserve"> HYPERLINK "https://www.bzsb.info/searchStandard.do" </w:instrText>
      </w:r>
      <w:r>
        <w:fldChar w:fldCharType="separate"/>
      </w:r>
      <w:r>
        <w:t>食品安全国家标准 食品接触用复合材料及制品</w:t>
      </w:r>
      <w:r>
        <w:fldChar w:fldCharType="end"/>
      </w:r>
    </w:p>
    <w:p w14:paraId="0E1584E1">
      <w:pPr>
        <w:snapToGrid w:val="0"/>
        <w:spacing w:line="440" w:lineRule="exact"/>
        <w:ind w:firstLine="420" w:firstLineChars="200"/>
      </w:pPr>
      <w:r>
        <w:t>GB 9683—1988 复合食品包装袋卫生标准</w:t>
      </w:r>
    </w:p>
    <w:p w14:paraId="64FD1274">
      <w:pPr>
        <w:snapToGrid w:val="0"/>
        <w:spacing w:line="440" w:lineRule="exact"/>
        <w:ind w:firstLine="420" w:firstLineChars="200"/>
      </w:pPr>
      <w:r>
        <w:t>GB/T 10004—2008 包装用塑料复合膜、袋干法复合、挤出复合</w:t>
      </w:r>
    </w:p>
    <w:p w14:paraId="05012489">
      <w:pPr>
        <w:snapToGrid w:val="0"/>
        <w:spacing w:line="440" w:lineRule="exact"/>
        <w:ind w:firstLine="420" w:firstLineChars="200"/>
      </w:pPr>
      <w:r>
        <w:t>GB/T 18192—2008 液体食品无菌包装用纸基复合材料</w:t>
      </w:r>
    </w:p>
    <w:p w14:paraId="5AB5DB47">
      <w:pPr>
        <w:snapToGrid w:val="0"/>
        <w:spacing w:line="440" w:lineRule="exact"/>
        <w:ind w:firstLine="420" w:firstLineChars="200"/>
      </w:pPr>
      <w:r>
        <w:t>GB/T 18454—2019 液体食品无菌包装用复合袋</w:t>
      </w:r>
    </w:p>
    <w:p w14:paraId="69BEA9E2">
      <w:pPr>
        <w:snapToGrid w:val="0"/>
        <w:spacing w:line="440" w:lineRule="exact"/>
        <w:ind w:firstLine="420" w:firstLineChars="200"/>
      </w:pPr>
      <w:r>
        <w:t>GB/T 18706—2008 液体食品保鲜包装用纸基复合材料</w:t>
      </w:r>
    </w:p>
    <w:p w14:paraId="7AEA99C8">
      <w:pPr>
        <w:snapToGrid w:val="0"/>
        <w:spacing w:line="440" w:lineRule="exact"/>
        <w:ind w:firstLine="420" w:firstLineChars="200"/>
      </w:pPr>
      <w:r>
        <w:t>GB/T 19741—2005 液体食品包装用塑料复合膜、袋</w:t>
      </w:r>
    </w:p>
    <w:p w14:paraId="25840697">
      <w:pPr>
        <w:snapToGrid w:val="0"/>
        <w:spacing w:line="440" w:lineRule="exact"/>
        <w:ind w:firstLine="420" w:firstLineChars="200"/>
      </w:pPr>
      <w:r>
        <w:t>QB/T 1871—1993 双向拉伸尼龙（BOPA）/低密度聚乙烯(LDPE)复合膜、袋</w:t>
      </w:r>
    </w:p>
    <w:p w14:paraId="7BE7A318">
      <w:pPr>
        <w:snapToGrid w:val="0"/>
        <w:spacing w:line="440" w:lineRule="exact"/>
        <w:ind w:firstLine="420" w:firstLineChars="200"/>
      </w:pPr>
      <w:r>
        <w:t>QB/T 2197—1996 榨菜包装用复合膜、袋</w:t>
      </w:r>
    </w:p>
    <w:p w14:paraId="5AEBF951">
      <w:pPr>
        <w:snapToGrid w:val="0"/>
        <w:spacing w:line="440" w:lineRule="exact"/>
        <w:ind w:firstLine="420" w:firstLineChars="200"/>
      </w:pPr>
      <w:r>
        <w:fldChar w:fldCharType="begin"/>
      </w:r>
      <w:r>
        <w:instrText xml:space="preserve"> HYPERLINK "http://www.so.com/link?m=an4B6Naw3DFf8tGXnOxjlDU3MC61AH%2BEa5AjhJR73MqFG1SuyngkrB39r%2Fo18zEkZn4jLeZy0wpfXHs9hoiTPIAOKnCn6CRFhNFLYnwnJt%2B3KzmF1ujK8X8F%2Bk5dyakOv" \t "_blank" </w:instrText>
      </w:r>
      <w:r>
        <w:fldChar w:fldCharType="separate"/>
      </w:r>
      <w:r>
        <w:t>GB/T 4456—2008 包装用聚乙烯吹塑薄膜</w:t>
      </w:r>
      <w:r>
        <w:fldChar w:fldCharType="end"/>
      </w:r>
    </w:p>
    <w:p w14:paraId="27BDAD66">
      <w:pPr>
        <w:snapToGrid w:val="0"/>
        <w:spacing w:line="440" w:lineRule="exact"/>
        <w:ind w:firstLine="420" w:firstLineChars="200"/>
      </w:pPr>
      <w:r>
        <w:t>GB/T 10003—2008 普通用途双向拉伸聚丙烯（BOPP）薄膜</w:t>
      </w:r>
    </w:p>
    <w:p w14:paraId="0534B180">
      <w:pPr>
        <w:snapToGrid w:val="0"/>
        <w:spacing w:line="440" w:lineRule="exact"/>
        <w:ind w:firstLine="420" w:firstLineChars="200"/>
      </w:pPr>
      <w:r>
        <w:t>GB/T 10457—2021 食品用塑料自粘保鲜膜质量通则</w:t>
      </w:r>
    </w:p>
    <w:p w14:paraId="533ACFBB">
      <w:pPr>
        <w:snapToGrid w:val="0"/>
        <w:spacing w:line="440" w:lineRule="exact"/>
        <w:ind w:firstLine="420" w:firstLineChars="200"/>
        <w:rPr>
          <w:rFonts w:hint="eastAsia"/>
        </w:rPr>
      </w:pPr>
      <w:r>
        <w:t>GB/T 16958—2008 包装用双向拉伸聚酯薄膜</w:t>
      </w:r>
    </w:p>
    <w:p w14:paraId="7BF1E9A6">
      <w:pPr>
        <w:snapToGrid w:val="0"/>
        <w:spacing w:line="440" w:lineRule="exact"/>
        <w:ind w:firstLine="420" w:firstLineChars="200"/>
        <w:rPr>
          <w:rFonts w:hint="eastAsia"/>
        </w:rPr>
      </w:pPr>
      <w:r>
        <w:t>GB/T 17030—2019 食品包装用聚偏二氯乙烯（PVDC）片状肠衣膜</w:t>
      </w:r>
    </w:p>
    <w:p w14:paraId="7AC309A9">
      <w:pPr>
        <w:snapToGrid w:val="0"/>
        <w:spacing w:line="440" w:lineRule="exact"/>
        <w:ind w:firstLine="420" w:firstLineChars="200"/>
        <w:outlineLvl w:val="0"/>
      </w:pPr>
      <w:r>
        <w:t>BB/T 0002—2008 双向拉伸聚丙烯珠光薄膜</w:t>
      </w:r>
    </w:p>
    <w:p w14:paraId="0BAF7CA1">
      <w:pPr>
        <w:snapToGrid w:val="0"/>
        <w:spacing w:line="440" w:lineRule="exact"/>
        <w:ind w:firstLine="420" w:firstLineChars="200"/>
        <w:outlineLvl w:val="0"/>
      </w:pPr>
      <w:r>
        <w:t>BB/T 0014—2011 夹链自封袋</w:t>
      </w:r>
    </w:p>
    <w:p w14:paraId="0416519A">
      <w:pPr>
        <w:snapToGrid w:val="0"/>
        <w:spacing w:line="440" w:lineRule="exact"/>
        <w:ind w:firstLine="420" w:firstLineChars="200"/>
        <w:outlineLvl w:val="0"/>
      </w:pPr>
      <w:r>
        <w:t>BB/T 0030—2019 包装用镀铝薄膜</w:t>
      </w:r>
    </w:p>
    <w:p w14:paraId="7FDD301C">
      <w:pPr>
        <w:snapToGrid w:val="0"/>
        <w:spacing w:line="440" w:lineRule="exact"/>
        <w:ind w:firstLine="420" w:firstLineChars="200"/>
        <w:outlineLvl w:val="0"/>
      </w:pPr>
      <w:r>
        <w:t>BB/T 0039—2013 商品零售包装袋</w:t>
      </w:r>
    </w:p>
    <w:p w14:paraId="20B2B485">
      <w:pPr>
        <w:snapToGrid w:val="0"/>
        <w:spacing w:line="440" w:lineRule="exact"/>
        <w:ind w:firstLine="420" w:firstLineChars="200"/>
        <w:outlineLvl w:val="0"/>
      </w:pPr>
      <w:r>
        <w:t>QB/T 1231—1991 液体包装用聚乙烯吹塑薄膜</w:t>
      </w:r>
    </w:p>
    <w:p w14:paraId="2CA41E46">
      <w:pPr>
        <w:snapToGrid w:val="0"/>
        <w:spacing w:line="440" w:lineRule="exact"/>
        <w:ind w:firstLine="420" w:firstLineChars="200"/>
        <w:outlineLvl w:val="0"/>
      </w:pPr>
      <w:r>
        <w:t>QB/T 1956—1994 聚丙烯吹塑薄膜</w:t>
      </w:r>
    </w:p>
    <w:p w14:paraId="64FAEA37">
      <w:pPr>
        <w:snapToGrid w:val="0"/>
        <w:spacing w:line="440" w:lineRule="exact"/>
        <w:ind w:firstLine="420" w:firstLineChars="200"/>
        <w:outlineLvl w:val="0"/>
      </w:pPr>
      <w:r>
        <w:t>GB/T 27589</w:t>
      </w:r>
      <w:r>
        <w:rPr>
          <w:rFonts w:hint="eastAsia"/>
        </w:rPr>
        <w:t>—</w:t>
      </w:r>
      <w:r>
        <w:t>2011 纸餐盒</w:t>
      </w:r>
    </w:p>
    <w:p w14:paraId="12A7C781">
      <w:pPr>
        <w:snapToGrid w:val="0"/>
        <w:spacing w:line="440" w:lineRule="exact"/>
        <w:ind w:firstLine="420" w:firstLineChars="200"/>
        <w:outlineLvl w:val="0"/>
      </w:pPr>
      <w:r>
        <w:t>GB/T 27591</w:t>
      </w:r>
      <w:r>
        <w:rPr>
          <w:rFonts w:hint="eastAsia"/>
        </w:rPr>
        <w:t>—</w:t>
      </w:r>
      <w:r>
        <w:t>2011 纸碗</w:t>
      </w:r>
    </w:p>
    <w:p w14:paraId="5CAB869A">
      <w:pPr>
        <w:snapToGrid w:val="0"/>
        <w:spacing w:line="440" w:lineRule="exact"/>
        <w:ind w:firstLine="420" w:firstLineChars="200"/>
        <w:outlineLvl w:val="0"/>
      </w:pPr>
      <w:r>
        <w:t>QB/T 2898</w:t>
      </w:r>
      <w:r>
        <w:rPr>
          <w:rFonts w:hint="eastAsia"/>
        </w:rPr>
        <w:t>—</w:t>
      </w:r>
      <w:r>
        <w:t>2007 餐用纸制品</w:t>
      </w:r>
    </w:p>
    <w:p w14:paraId="160291C7">
      <w:pPr>
        <w:snapToGrid w:val="0"/>
        <w:spacing w:line="440" w:lineRule="exact"/>
        <w:ind w:firstLine="420" w:firstLineChars="200"/>
        <w:outlineLvl w:val="0"/>
      </w:pPr>
      <w:r>
        <w:rPr>
          <w:rFonts w:hint="eastAsia"/>
        </w:rPr>
        <w:t>GB 14934</w:t>
      </w:r>
      <w:r>
        <w:t>—</w:t>
      </w:r>
      <w:r>
        <w:rPr>
          <w:rFonts w:hint="eastAsia"/>
        </w:rPr>
        <w:t>2016 食品安全国家标准 消毒餐(饮)具</w:t>
      </w:r>
    </w:p>
    <w:p w14:paraId="6A3DD6C2">
      <w:pPr>
        <w:snapToGrid w:val="0"/>
        <w:spacing w:line="440" w:lineRule="exact"/>
        <w:ind w:firstLine="420" w:firstLineChars="200"/>
        <w:outlineLvl w:val="0"/>
      </w:pPr>
      <w:r>
        <w:fldChar w:fldCharType="begin"/>
      </w:r>
      <w:r>
        <w:instrText xml:space="preserve"> HYPERLINK "http://www.bzsb.info/javascript:void(0);" </w:instrText>
      </w:r>
      <w:r>
        <w:fldChar w:fldCharType="separate"/>
      </w:r>
      <w:r>
        <w:rPr>
          <w:rFonts w:hint="eastAsia"/>
        </w:rPr>
        <w:t>GB/T 18006.1</w:t>
      </w:r>
      <w:r>
        <w:t>—</w:t>
      </w:r>
      <w:r>
        <w:rPr>
          <w:rFonts w:hint="eastAsia"/>
        </w:rPr>
        <w:t>2009</w:t>
      </w:r>
      <w:r>
        <w:rPr>
          <w:rFonts w:hint="eastAsia"/>
        </w:rPr>
        <w:fldChar w:fldCharType="end"/>
      </w:r>
      <w:r>
        <w:rPr>
          <w:rFonts w:hint="eastAsia"/>
        </w:rPr>
        <w:t xml:space="preserve"> 塑料一次性餐饮具通用技术要求</w:t>
      </w:r>
    </w:p>
    <w:p w14:paraId="26B06DCA">
      <w:pPr>
        <w:snapToGrid w:val="0"/>
        <w:spacing w:line="440" w:lineRule="exact"/>
        <w:ind w:firstLine="420" w:firstLineChars="200"/>
        <w:outlineLvl w:val="0"/>
      </w:pPr>
      <w:r>
        <w:t>GB/T 27590</w:t>
      </w:r>
      <w:r>
        <w:rPr>
          <w:rFonts w:hint="eastAsia"/>
        </w:rPr>
        <w:t>—</w:t>
      </w:r>
      <w:r>
        <w:t xml:space="preserve">2022 </w:t>
      </w:r>
      <w:r>
        <w:rPr>
          <w:rFonts w:hint="eastAsia"/>
        </w:rPr>
        <w:t>纸杯</w:t>
      </w:r>
    </w:p>
    <w:p w14:paraId="37411171">
      <w:pPr>
        <w:snapToGrid w:val="0"/>
        <w:spacing w:line="440" w:lineRule="exact"/>
        <w:ind w:firstLine="420" w:firstLineChars="200"/>
        <w:outlineLvl w:val="0"/>
      </w:pPr>
      <w:r>
        <w:t>GB/T 41001</w:t>
      </w:r>
      <w:r>
        <w:rPr>
          <w:rFonts w:hint="eastAsia"/>
        </w:rPr>
        <w:t>—</w:t>
      </w:r>
      <w:r>
        <w:t xml:space="preserve">2021 </w:t>
      </w:r>
      <w:r>
        <w:rPr>
          <w:rFonts w:hint="eastAsia"/>
        </w:rPr>
        <w:t>密胺塑料餐饮具</w:t>
      </w:r>
    </w:p>
    <w:p w14:paraId="27B7B003">
      <w:pPr>
        <w:snapToGrid w:val="0"/>
        <w:spacing w:line="440" w:lineRule="exact"/>
        <w:ind w:firstLine="420" w:firstLineChars="200"/>
        <w:outlineLvl w:val="0"/>
      </w:pPr>
      <w:r>
        <w:t>QB/T 1999</w:t>
      </w:r>
      <w:r>
        <w:rPr>
          <w:rFonts w:hint="eastAsia"/>
        </w:rPr>
        <w:t>—</w:t>
      </w:r>
      <w:r>
        <w:t xml:space="preserve">1994 </w:t>
      </w:r>
      <w:r>
        <w:rPr>
          <w:rFonts w:hint="eastAsia"/>
        </w:rPr>
        <w:t>密胺塑料餐具</w:t>
      </w:r>
    </w:p>
    <w:p w14:paraId="0E0A5CE1">
      <w:pPr>
        <w:adjustRightInd w:val="0"/>
        <w:snapToGrid w:val="0"/>
        <w:spacing w:line="440" w:lineRule="exact"/>
        <w:ind w:firstLine="420" w:firstLineChars="200"/>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食品相关产品生产许可实施细则（一）食品用塑料包装容器工具等制品部分</w:t>
      </w:r>
    </w:p>
    <w:p w14:paraId="403962FA">
      <w:pPr>
        <w:adjustRightInd w:val="0"/>
        <w:snapToGrid w:val="0"/>
        <w:spacing w:line="440" w:lineRule="exact"/>
        <w:ind w:firstLine="420" w:firstLineChars="200"/>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现行有效的企业标准、团体标准、地方标准及产品明示质量要求</w:t>
      </w:r>
    </w:p>
    <w:p w14:paraId="2F3CAFB2">
      <w:pPr>
        <w:adjustRightInd w:val="0"/>
        <w:snapToGrid w:val="0"/>
        <w:spacing w:line="440" w:lineRule="exact"/>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3.2判定原则</w:t>
      </w:r>
    </w:p>
    <w:p w14:paraId="69151338">
      <w:pPr>
        <w:adjustRightInd w:val="0"/>
        <w:snapToGrid w:val="0"/>
        <w:spacing w:line="440" w:lineRule="exact"/>
        <w:ind w:firstLine="420" w:firstLineChars="200"/>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经检验，检验项目全部合格，判定为被抽查产品所检项目合格；检验项目中任一项或一项以上不合格，判定为被抽查产品不合格。其中,当产品存在A类不合格时，属于严重不合格。</w:t>
      </w:r>
    </w:p>
    <w:p w14:paraId="258F0B90">
      <w:pPr>
        <w:adjustRightInd w:val="0"/>
        <w:snapToGrid w:val="0"/>
        <w:spacing w:line="440" w:lineRule="exact"/>
        <w:ind w:firstLine="420" w:firstLineChars="200"/>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若被检产品明示的质量要求高于本细则中检验项目依据的标准要求时，应按被检产品明示的质量要求判定。</w:t>
      </w:r>
    </w:p>
    <w:p w14:paraId="1E0E43BC">
      <w:pPr>
        <w:adjustRightInd w:val="0"/>
        <w:snapToGrid w:val="0"/>
        <w:spacing w:line="440" w:lineRule="exact"/>
        <w:ind w:firstLine="420" w:firstLineChars="200"/>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若被检产品明示的质量要求低于本细则中检验项目依据的强制性标准要求时，应按照强制性标准要求判定。</w:t>
      </w:r>
    </w:p>
    <w:p w14:paraId="550C62B6">
      <w:pPr>
        <w:adjustRightInd w:val="0"/>
        <w:snapToGrid w:val="0"/>
        <w:spacing w:line="440" w:lineRule="exact"/>
        <w:ind w:firstLine="420" w:firstLineChars="200"/>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若被检产品明示的质量要求低于或包含本细则中检验项目依据的推荐性标准要求时，应以被检产品明示的质量要求判定。</w:t>
      </w:r>
    </w:p>
    <w:p w14:paraId="2790FC57">
      <w:pPr>
        <w:adjustRightInd w:val="0"/>
        <w:snapToGrid w:val="0"/>
        <w:spacing w:line="440" w:lineRule="exact"/>
        <w:ind w:firstLine="420" w:firstLineChars="200"/>
        <w:rPr>
          <w:rFonts w:hint="eastAsia" w:ascii="宋体" w:hAnsi="宋体"/>
          <w:color w:val="000000"/>
          <w:szCs w:val="21"/>
          <w:lang w:val="en-US" w:eastAsia="zh-CN"/>
        </w:rPr>
      </w:pPr>
      <w:r>
        <w:rPr>
          <w:rFonts w:hint="eastAsia" w:ascii="Times New Roman" w:hAnsi="Times New Roman" w:cs="Times New Roman"/>
          <w:color w:val="000000" w:themeColor="text1"/>
          <w:lang w:val="en-US" w:eastAsia="zh-CN"/>
          <w14:textFill>
            <w14:solidFill>
              <w14:schemeClr w14:val="tx1"/>
            </w14:solidFill>
          </w14:textFill>
        </w:rPr>
        <w:t>若被检产品明示的质量要求缺少本细则中检验项目依据的强制</w:t>
      </w:r>
      <w:r>
        <w:rPr>
          <w:rFonts w:hint="eastAsia" w:ascii="宋体" w:hAnsi="宋体"/>
          <w:color w:val="000000"/>
          <w:szCs w:val="21"/>
          <w:lang w:val="en-US" w:eastAsia="zh-CN"/>
        </w:rPr>
        <w:t>性标准要求时，应按照强制性标准要求判定。</w:t>
      </w:r>
    </w:p>
    <w:p w14:paraId="6F1D3C5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000000"/>
          <w:szCs w:val="21"/>
          <w:lang w:val="en-US" w:eastAsia="zh-CN"/>
        </w:rPr>
      </w:pPr>
      <w:r>
        <w:rPr>
          <w:rFonts w:hint="eastAsia" w:ascii="宋体" w:hAnsi="宋体"/>
          <w:color w:val="000000"/>
          <w:szCs w:val="21"/>
          <w:lang w:val="en-US" w:eastAsia="zh-CN"/>
        </w:rPr>
        <w:t>若被检产品明示的质量要求缺少本细则中检验项目依据的推荐性标准要求时，该项目不参与判定。</w:t>
      </w:r>
    </w:p>
    <w:p w14:paraId="2F7573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000000"/>
          <w:szCs w:val="21"/>
          <w:lang w:val="en-US" w:eastAsia="zh-CN"/>
        </w:rPr>
      </w:pPr>
      <w:bookmarkStart w:id="3" w:name="_Hlk129342667"/>
      <w:r>
        <w:rPr>
          <w:rFonts w:hint="eastAsia" w:ascii="宋体" w:hAnsi="宋体"/>
          <w:color w:val="000000"/>
          <w:szCs w:val="21"/>
          <w:lang w:val="en-US" w:eastAsia="zh-CN"/>
        </w:rPr>
        <w:t>依据GB 4789.1—2016 《食品安全国家标准 食品微生物学检验 总则》第7.3条规定“检验结果报告后，剩余样品和同批产品不进行微生物项目的复检”，微生物指标不合格不进行复检。</w:t>
      </w:r>
    </w:p>
    <w:bookmarkEnd w:id="3"/>
    <w:p w14:paraId="2D3357A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000000"/>
          <w:szCs w:val="21"/>
          <w:lang w:val="en-US" w:eastAsia="zh-CN"/>
        </w:rPr>
      </w:pPr>
    </w:p>
    <w:p w14:paraId="661057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000000"/>
          <w:szCs w:val="21"/>
          <w:lang w:eastAsia="zh-CN"/>
        </w:rPr>
      </w:pPr>
    </w:p>
    <w:sectPr>
      <w:footerReference r:id="rId3" w:type="default"/>
      <w:pgSz w:w="11906" w:h="16838"/>
      <w:pgMar w:top="1440" w:right="1083" w:bottom="1440" w:left="1083"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0C1E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4C82FB">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584C82FB">
                    <w:pPr>
                      <w:pStyle w:val="4"/>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0YWQ1OGZkNTc3Y2EzYjQyOGE1ZDZmOTlhMmNkMDUifQ=="/>
  </w:docVars>
  <w:rsids>
    <w:rsidRoot w:val="00221C99"/>
    <w:rsid w:val="0000039B"/>
    <w:rsid w:val="0002446C"/>
    <w:rsid w:val="000352FE"/>
    <w:rsid w:val="00040DE4"/>
    <w:rsid w:val="00092F63"/>
    <w:rsid w:val="00113BBA"/>
    <w:rsid w:val="00182FB6"/>
    <w:rsid w:val="00185F85"/>
    <w:rsid w:val="001F5FAE"/>
    <w:rsid w:val="0021361A"/>
    <w:rsid w:val="00214F51"/>
    <w:rsid w:val="00221C99"/>
    <w:rsid w:val="002901D2"/>
    <w:rsid w:val="002941AB"/>
    <w:rsid w:val="002B693C"/>
    <w:rsid w:val="002D5B3E"/>
    <w:rsid w:val="00371AD4"/>
    <w:rsid w:val="003D0907"/>
    <w:rsid w:val="003E60EC"/>
    <w:rsid w:val="00412FC9"/>
    <w:rsid w:val="00415AC5"/>
    <w:rsid w:val="00442304"/>
    <w:rsid w:val="00475304"/>
    <w:rsid w:val="004A2C5A"/>
    <w:rsid w:val="004A70A3"/>
    <w:rsid w:val="004D1B44"/>
    <w:rsid w:val="005D6169"/>
    <w:rsid w:val="005E02D0"/>
    <w:rsid w:val="006352EE"/>
    <w:rsid w:val="0068441C"/>
    <w:rsid w:val="00764DCB"/>
    <w:rsid w:val="007E1F85"/>
    <w:rsid w:val="008B410B"/>
    <w:rsid w:val="008B6408"/>
    <w:rsid w:val="008C22FF"/>
    <w:rsid w:val="00926855"/>
    <w:rsid w:val="00A06206"/>
    <w:rsid w:val="00A81B20"/>
    <w:rsid w:val="00A95EB0"/>
    <w:rsid w:val="00AC26C4"/>
    <w:rsid w:val="00AF0007"/>
    <w:rsid w:val="00B51D68"/>
    <w:rsid w:val="00B91FF7"/>
    <w:rsid w:val="00C202C7"/>
    <w:rsid w:val="00C366DB"/>
    <w:rsid w:val="00C91C98"/>
    <w:rsid w:val="00CF0B7C"/>
    <w:rsid w:val="00D65491"/>
    <w:rsid w:val="00D6695A"/>
    <w:rsid w:val="00DA6817"/>
    <w:rsid w:val="00DE1396"/>
    <w:rsid w:val="00DF17B7"/>
    <w:rsid w:val="00DF2A6E"/>
    <w:rsid w:val="00E06AEB"/>
    <w:rsid w:val="00E740FF"/>
    <w:rsid w:val="00EB0D66"/>
    <w:rsid w:val="00EC6D45"/>
    <w:rsid w:val="00F03788"/>
    <w:rsid w:val="00F16FC6"/>
    <w:rsid w:val="00F3688A"/>
    <w:rsid w:val="013F5C27"/>
    <w:rsid w:val="018A7679"/>
    <w:rsid w:val="019B4E7F"/>
    <w:rsid w:val="022C2C1D"/>
    <w:rsid w:val="026357E5"/>
    <w:rsid w:val="027B6120"/>
    <w:rsid w:val="031E227F"/>
    <w:rsid w:val="033A53D6"/>
    <w:rsid w:val="03571A04"/>
    <w:rsid w:val="039E110C"/>
    <w:rsid w:val="046B081A"/>
    <w:rsid w:val="05B51470"/>
    <w:rsid w:val="060F7576"/>
    <w:rsid w:val="0610764E"/>
    <w:rsid w:val="0671408E"/>
    <w:rsid w:val="06E20636"/>
    <w:rsid w:val="073603C1"/>
    <w:rsid w:val="07485CCC"/>
    <w:rsid w:val="07504FB9"/>
    <w:rsid w:val="076D3661"/>
    <w:rsid w:val="07FD0EAF"/>
    <w:rsid w:val="088F1E64"/>
    <w:rsid w:val="08ED4018"/>
    <w:rsid w:val="09044733"/>
    <w:rsid w:val="09897667"/>
    <w:rsid w:val="09CB50A1"/>
    <w:rsid w:val="09DC0C8E"/>
    <w:rsid w:val="0A0D56E9"/>
    <w:rsid w:val="0A2664CD"/>
    <w:rsid w:val="0A5412AC"/>
    <w:rsid w:val="0A5C2036"/>
    <w:rsid w:val="0B26478C"/>
    <w:rsid w:val="0C322DE7"/>
    <w:rsid w:val="0C542D5E"/>
    <w:rsid w:val="0C8F1138"/>
    <w:rsid w:val="0CD97AEF"/>
    <w:rsid w:val="0CF62038"/>
    <w:rsid w:val="0EB73CC6"/>
    <w:rsid w:val="0F320480"/>
    <w:rsid w:val="0F5372FC"/>
    <w:rsid w:val="0F5F2518"/>
    <w:rsid w:val="0F710D6D"/>
    <w:rsid w:val="0FBF4D89"/>
    <w:rsid w:val="10157393"/>
    <w:rsid w:val="10233BBD"/>
    <w:rsid w:val="102F570A"/>
    <w:rsid w:val="1053261E"/>
    <w:rsid w:val="10DA0AEA"/>
    <w:rsid w:val="110A6E29"/>
    <w:rsid w:val="111F6489"/>
    <w:rsid w:val="11417A5F"/>
    <w:rsid w:val="11AF4679"/>
    <w:rsid w:val="11BA53B8"/>
    <w:rsid w:val="13345697"/>
    <w:rsid w:val="13D07933"/>
    <w:rsid w:val="14CA3CDF"/>
    <w:rsid w:val="15692E86"/>
    <w:rsid w:val="1594066F"/>
    <w:rsid w:val="159A6FB2"/>
    <w:rsid w:val="162B1B70"/>
    <w:rsid w:val="169E17A5"/>
    <w:rsid w:val="17037664"/>
    <w:rsid w:val="181D0DEF"/>
    <w:rsid w:val="18267C0C"/>
    <w:rsid w:val="184912FD"/>
    <w:rsid w:val="186C0C73"/>
    <w:rsid w:val="189769B6"/>
    <w:rsid w:val="18E60E00"/>
    <w:rsid w:val="18ED6EDD"/>
    <w:rsid w:val="191B532F"/>
    <w:rsid w:val="1930145E"/>
    <w:rsid w:val="19C13689"/>
    <w:rsid w:val="1A190BC2"/>
    <w:rsid w:val="1A22456D"/>
    <w:rsid w:val="1A517FAB"/>
    <w:rsid w:val="1B2579C3"/>
    <w:rsid w:val="1B4E356E"/>
    <w:rsid w:val="1BA2408E"/>
    <w:rsid w:val="1BA24E49"/>
    <w:rsid w:val="1D194E35"/>
    <w:rsid w:val="1D5411AB"/>
    <w:rsid w:val="1DA00F3F"/>
    <w:rsid w:val="1E720516"/>
    <w:rsid w:val="1EAE09F3"/>
    <w:rsid w:val="1EC4408F"/>
    <w:rsid w:val="1EC975DB"/>
    <w:rsid w:val="1F327A52"/>
    <w:rsid w:val="1F5F4C54"/>
    <w:rsid w:val="2054744A"/>
    <w:rsid w:val="20A73BDE"/>
    <w:rsid w:val="21063180"/>
    <w:rsid w:val="213B48FE"/>
    <w:rsid w:val="21B95A22"/>
    <w:rsid w:val="21F632AF"/>
    <w:rsid w:val="2202726C"/>
    <w:rsid w:val="22127EDC"/>
    <w:rsid w:val="22B5035B"/>
    <w:rsid w:val="22B75E9E"/>
    <w:rsid w:val="232C255B"/>
    <w:rsid w:val="240618EB"/>
    <w:rsid w:val="240C1FD5"/>
    <w:rsid w:val="241E5CD3"/>
    <w:rsid w:val="247104F9"/>
    <w:rsid w:val="24E941AF"/>
    <w:rsid w:val="251F2325"/>
    <w:rsid w:val="2521111D"/>
    <w:rsid w:val="256A6CB1"/>
    <w:rsid w:val="25E759DD"/>
    <w:rsid w:val="26083ADB"/>
    <w:rsid w:val="26281DD4"/>
    <w:rsid w:val="265A045A"/>
    <w:rsid w:val="265F241A"/>
    <w:rsid w:val="269454FE"/>
    <w:rsid w:val="270528FC"/>
    <w:rsid w:val="270853EA"/>
    <w:rsid w:val="272005B5"/>
    <w:rsid w:val="28314DF2"/>
    <w:rsid w:val="285E4094"/>
    <w:rsid w:val="28605920"/>
    <w:rsid w:val="2883643F"/>
    <w:rsid w:val="29016222"/>
    <w:rsid w:val="29027C53"/>
    <w:rsid w:val="297B1073"/>
    <w:rsid w:val="29F53636"/>
    <w:rsid w:val="2A264BCC"/>
    <w:rsid w:val="2A3C070F"/>
    <w:rsid w:val="2A4A2739"/>
    <w:rsid w:val="2AFE4489"/>
    <w:rsid w:val="2BA103B4"/>
    <w:rsid w:val="2BEC3C7D"/>
    <w:rsid w:val="2C61722C"/>
    <w:rsid w:val="2C681F26"/>
    <w:rsid w:val="2CC110DD"/>
    <w:rsid w:val="2CE86DFE"/>
    <w:rsid w:val="2D121834"/>
    <w:rsid w:val="2DDE792C"/>
    <w:rsid w:val="2DE504E7"/>
    <w:rsid w:val="2E1F0B4B"/>
    <w:rsid w:val="2EB22C1A"/>
    <w:rsid w:val="2EB84F76"/>
    <w:rsid w:val="2EC218D1"/>
    <w:rsid w:val="2F026BC5"/>
    <w:rsid w:val="2FE274C8"/>
    <w:rsid w:val="2FEB0959"/>
    <w:rsid w:val="30591881"/>
    <w:rsid w:val="30FA4569"/>
    <w:rsid w:val="31013FB6"/>
    <w:rsid w:val="314B3969"/>
    <w:rsid w:val="314C5181"/>
    <w:rsid w:val="315362F2"/>
    <w:rsid w:val="316007A4"/>
    <w:rsid w:val="316025BC"/>
    <w:rsid w:val="318F012D"/>
    <w:rsid w:val="32614319"/>
    <w:rsid w:val="32E42022"/>
    <w:rsid w:val="33314960"/>
    <w:rsid w:val="336605FA"/>
    <w:rsid w:val="33F614CC"/>
    <w:rsid w:val="341F0AAE"/>
    <w:rsid w:val="34272982"/>
    <w:rsid w:val="34420F0A"/>
    <w:rsid w:val="344551F7"/>
    <w:rsid w:val="34483195"/>
    <w:rsid w:val="34586A28"/>
    <w:rsid w:val="347447C9"/>
    <w:rsid w:val="349A422C"/>
    <w:rsid w:val="34AF2977"/>
    <w:rsid w:val="34BF770D"/>
    <w:rsid w:val="35327B7C"/>
    <w:rsid w:val="35346C3F"/>
    <w:rsid w:val="3586594F"/>
    <w:rsid w:val="358B3D98"/>
    <w:rsid w:val="358C3FD5"/>
    <w:rsid w:val="35B4637A"/>
    <w:rsid w:val="35C42453"/>
    <w:rsid w:val="35DB2FEE"/>
    <w:rsid w:val="36FF241C"/>
    <w:rsid w:val="37186CA6"/>
    <w:rsid w:val="37555F52"/>
    <w:rsid w:val="37557806"/>
    <w:rsid w:val="38393745"/>
    <w:rsid w:val="384F7FA8"/>
    <w:rsid w:val="38640223"/>
    <w:rsid w:val="38776F5F"/>
    <w:rsid w:val="3899155F"/>
    <w:rsid w:val="38C048C4"/>
    <w:rsid w:val="38F80D91"/>
    <w:rsid w:val="39700BD6"/>
    <w:rsid w:val="397E186C"/>
    <w:rsid w:val="39CE0A0C"/>
    <w:rsid w:val="39FA10FD"/>
    <w:rsid w:val="3A4743E1"/>
    <w:rsid w:val="3A8C1FCF"/>
    <w:rsid w:val="3AB72586"/>
    <w:rsid w:val="3AC663A7"/>
    <w:rsid w:val="3CA37379"/>
    <w:rsid w:val="3D164922"/>
    <w:rsid w:val="3D2B6B44"/>
    <w:rsid w:val="3D4C5207"/>
    <w:rsid w:val="3D5142BC"/>
    <w:rsid w:val="3DDD11D8"/>
    <w:rsid w:val="3E57724B"/>
    <w:rsid w:val="3E795142"/>
    <w:rsid w:val="3EAD685B"/>
    <w:rsid w:val="3EC610F2"/>
    <w:rsid w:val="3F426508"/>
    <w:rsid w:val="3F5A1EC1"/>
    <w:rsid w:val="3FA66736"/>
    <w:rsid w:val="3FDB6B45"/>
    <w:rsid w:val="40D554EA"/>
    <w:rsid w:val="41FF2FF3"/>
    <w:rsid w:val="432453FD"/>
    <w:rsid w:val="43AC3A3E"/>
    <w:rsid w:val="43DC6B2C"/>
    <w:rsid w:val="443E3F94"/>
    <w:rsid w:val="44563E13"/>
    <w:rsid w:val="44573560"/>
    <w:rsid w:val="44973488"/>
    <w:rsid w:val="44C56523"/>
    <w:rsid w:val="44CE7751"/>
    <w:rsid w:val="44EE5BC4"/>
    <w:rsid w:val="45130B3F"/>
    <w:rsid w:val="451C66D5"/>
    <w:rsid w:val="45464C32"/>
    <w:rsid w:val="46900C9D"/>
    <w:rsid w:val="46AC4F69"/>
    <w:rsid w:val="47141B45"/>
    <w:rsid w:val="471D5F17"/>
    <w:rsid w:val="473A58D0"/>
    <w:rsid w:val="476956C3"/>
    <w:rsid w:val="47D605F6"/>
    <w:rsid w:val="47F461E7"/>
    <w:rsid w:val="487D1A82"/>
    <w:rsid w:val="492935A8"/>
    <w:rsid w:val="49751682"/>
    <w:rsid w:val="4A0D5686"/>
    <w:rsid w:val="4A246064"/>
    <w:rsid w:val="4A8C3CCE"/>
    <w:rsid w:val="4AA05CC9"/>
    <w:rsid w:val="4AAA7A11"/>
    <w:rsid w:val="4AC832DF"/>
    <w:rsid w:val="4B1C2E41"/>
    <w:rsid w:val="4B5B10EE"/>
    <w:rsid w:val="4B5F605F"/>
    <w:rsid w:val="4CBD4992"/>
    <w:rsid w:val="4D237FAE"/>
    <w:rsid w:val="4DF85F69"/>
    <w:rsid w:val="4E15708C"/>
    <w:rsid w:val="4E90105E"/>
    <w:rsid w:val="4EC67EDD"/>
    <w:rsid w:val="4ED8230A"/>
    <w:rsid w:val="4EE17C10"/>
    <w:rsid w:val="4F553BA5"/>
    <w:rsid w:val="4F7A5C04"/>
    <w:rsid w:val="4F987B44"/>
    <w:rsid w:val="50430E94"/>
    <w:rsid w:val="508730E5"/>
    <w:rsid w:val="516E2183"/>
    <w:rsid w:val="517B3967"/>
    <w:rsid w:val="51824C76"/>
    <w:rsid w:val="51997FD5"/>
    <w:rsid w:val="523C766E"/>
    <w:rsid w:val="52663990"/>
    <w:rsid w:val="52855B14"/>
    <w:rsid w:val="53811B6A"/>
    <w:rsid w:val="53D03E82"/>
    <w:rsid w:val="544D38E7"/>
    <w:rsid w:val="54C142D5"/>
    <w:rsid w:val="54D42703"/>
    <w:rsid w:val="55065D2F"/>
    <w:rsid w:val="554932EF"/>
    <w:rsid w:val="55973045"/>
    <w:rsid w:val="567820F2"/>
    <w:rsid w:val="58554194"/>
    <w:rsid w:val="58C23386"/>
    <w:rsid w:val="597402D0"/>
    <w:rsid w:val="59933010"/>
    <w:rsid w:val="59973856"/>
    <w:rsid w:val="59AA16D5"/>
    <w:rsid w:val="59D40607"/>
    <w:rsid w:val="5A0A227A"/>
    <w:rsid w:val="5A187E64"/>
    <w:rsid w:val="5A42479C"/>
    <w:rsid w:val="5AA05241"/>
    <w:rsid w:val="5B1B0802"/>
    <w:rsid w:val="5B276566"/>
    <w:rsid w:val="5B512D6B"/>
    <w:rsid w:val="5B814554"/>
    <w:rsid w:val="5BA96CF3"/>
    <w:rsid w:val="5C562497"/>
    <w:rsid w:val="5C5C14FA"/>
    <w:rsid w:val="5C6914DA"/>
    <w:rsid w:val="5C802292"/>
    <w:rsid w:val="5CB30F80"/>
    <w:rsid w:val="5D8C0B9B"/>
    <w:rsid w:val="5E4047D0"/>
    <w:rsid w:val="5E4D42AF"/>
    <w:rsid w:val="5E767EDE"/>
    <w:rsid w:val="5F021F7F"/>
    <w:rsid w:val="5F1372B8"/>
    <w:rsid w:val="5F6956F6"/>
    <w:rsid w:val="604C539B"/>
    <w:rsid w:val="610B2609"/>
    <w:rsid w:val="616458A5"/>
    <w:rsid w:val="61B6676C"/>
    <w:rsid w:val="62E66CF8"/>
    <w:rsid w:val="62F52619"/>
    <w:rsid w:val="63925BC7"/>
    <w:rsid w:val="63A30373"/>
    <w:rsid w:val="63BA6FFC"/>
    <w:rsid w:val="63D80094"/>
    <w:rsid w:val="64305E79"/>
    <w:rsid w:val="644931C2"/>
    <w:rsid w:val="64E85C9F"/>
    <w:rsid w:val="64FA13AC"/>
    <w:rsid w:val="652A21D9"/>
    <w:rsid w:val="655446C1"/>
    <w:rsid w:val="65AE2152"/>
    <w:rsid w:val="65BA6903"/>
    <w:rsid w:val="65C27930"/>
    <w:rsid w:val="661829DE"/>
    <w:rsid w:val="66233A25"/>
    <w:rsid w:val="664C73A1"/>
    <w:rsid w:val="66ED4AB6"/>
    <w:rsid w:val="674A09D7"/>
    <w:rsid w:val="67B40926"/>
    <w:rsid w:val="67D04EDA"/>
    <w:rsid w:val="6811618C"/>
    <w:rsid w:val="6828294A"/>
    <w:rsid w:val="68927B0C"/>
    <w:rsid w:val="689E2F45"/>
    <w:rsid w:val="68AA653A"/>
    <w:rsid w:val="68F62348"/>
    <w:rsid w:val="69373432"/>
    <w:rsid w:val="699D1318"/>
    <w:rsid w:val="69FA39B0"/>
    <w:rsid w:val="6A735CEC"/>
    <w:rsid w:val="6AA47B81"/>
    <w:rsid w:val="6B1056DD"/>
    <w:rsid w:val="6B310D35"/>
    <w:rsid w:val="6B6F75FD"/>
    <w:rsid w:val="6C233322"/>
    <w:rsid w:val="6C253EA9"/>
    <w:rsid w:val="6C846D99"/>
    <w:rsid w:val="6CE5176D"/>
    <w:rsid w:val="6D2E4160"/>
    <w:rsid w:val="6D732AD8"/>
    <w:rsid w:val="6DCC2A7B"/>
    <w:rsid w:val="6DD45707"/>
    <w:rsid w:val="6DF50809"/>
    <w:rsid w:val="6E22773B"/>
    <w:rsid w:val="6E293331"/>
    <w:rsid w:val="6E3B77AE"/>
    <w:rsid w:val="6E511DCE"/>
    <w:rsid w:val="6E5D4871"/>
    <w:rsid w:val="6EA54262"/>
    <w:rsid w:val="6EED1275"/>
    <w:rsid w:val="6F163390"/>
    <w:rsid w:val="6F1F18E0"/>
    <w:rsid w:val="6F1F197D"/>
    <w:rsid w:val="6F5D663D"/>
    <w:rsid w:val="6F806D73"/>
    <w:rsid w:val="6F8B2F87"/>
    <w:rsid w:val="6FE12B6F"/>
    <w:rsid w:val="6FE80510"/>
    <w:rsid w:val="702E5D5A"/>
    <w:rsid w:val="705A3EDE"/>
    <w:rsid w:val="71092F23"/>
    <w:rsid w:val="71466D35"/>
    <w:rsid w:val="71513003"/>
    <w:rsid w:val="71777D9E"/>
    <w:rsid w:val="71C4012B"/>
    <w:rsid w:val="71DE40FE"/>
    <w:rsid w:val="71E95895"/>
    <w:rsid w:val="721E3E89"/>
    <w:rsid w:val="72436B42"/>
    <w:rsid w:val="72886200"/>
    <w:rsid w:val="72F12A84"/>
    <w:rsid w:val="739D7E3D"/>
    <w:rsid w:val="74622470"/>
    <w:rsid w:val="74744AAE"/>
    <w:rsid w:val="74E4399C"/>
    <w:rsid w:val="750521ED"/>
    <w:rsid w:val="752E4ADD"/>
    <w:rsid w:val="75587E21"/>
    <w:rsid w:val="756643B1"/>
    <w:rsid w:val="757A0661"/>
    <w:rsid w:val="75DA1BA9"/>
    <w:rsid w:val="76421CE1"/>
    <w:rsid w:val="776F1B6C"/>
    <w:rsid w:val="777F6928"/>
    <w:rsid w:val="77871E59"/>
    <w:rsid w:val="779E04DD"/>
    <w:rsid w:val="779F7A92"/>
    <w:rsid w:val="77A521FC"/>
    <w:rsid w:val="77E0342C"/>
    <w:rsid w:val="78254F40"/>
    <w:rsid w:val="785D7989"/>
    <w:rsid w:val="789C14F2"/>
    <w:rsid w:val="78EC5383"/>
    <w:rsid w:val="790C3F51"/>
    <w:rsid w:val="79321117"/>
    <w:rsid w:val="79395C4B"/>
    <w:rsid w:val="79731EE6"/>
    <w:rsid w:val="79846A78"/>
    <w:rsid w:val="79EC2B31"/>
    <w:rsid w:val="7A36074F"/>
    <w:rsid w:val="7A760F19"/>
    <w:rsid w:val="7AD43FA4"/>
    <w:rsid w:val="7B573986"/>
    <w:rsid w:val="7B8F211A"/>
    <w:rsid w:val="7BB01EAC"/>
    <w:rsid w:val="7BF63533"/>
    <w:rsid w:val="7C9D552C"/>
    <w:rsid w:val="7CD6006E"/>
    <w:rsid w:val="7D0C5A8F"/>
    <w:rsid w:val="7D1C5B58"/>
    <w:rsid w:val="7D741635"/>
    <w:rsid w:val="7DCD32EF"/>
    <w:rsid w:val="7F801899"/>
    <w:rsid w:val="7F974006"/>
    <w:rsid w:val="7FCD7EBD"/>
    <w:rsid w:val="7FF00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szCs w:val="20"/>
    </w:r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纯文本 Char"/>
    <w:basedOn w:val="7"/>
    <w:link w:val="2"/>
    <w:qFormat/>
    <w:uiPriority w:val="99"/>
    <w:rPr>
      <w:rFonts w:ascii="宋体" w:hAnsi="Courier New" w:eastAsia="宋体" w:cs="Times New Roman"/>
      <w:szCs w:val="20"/>
    </w:rPr>
  </w:style>
  <w:style w:type="character" w:customStyle="1" w:styleId="11">
    <w:name w:val="批注框文本 Char"/>
    <w:basedOn w:val="7"/>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3089</Words>
  <Characters>4497</Characters>
  <Lines>25</Lines>
  <Paragraphs>7</Paragraphs>
  <TotalTime>18</TotalTime>
  <ScaleCrop>false</ScaleCrop>
  <LinksUpToDate>false</LinksUpToDate>
  <CharactersWithSpaces>4726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2019-08-19T00:46:00Z</dcterms:created>
  <dc:creator>张兵</dc:creator>
  <cp:lastModifiedBy>WPS_1638486068</cp:lastModifiedBy>
  <cp:lastPrinted>2024-03-26T01:12:00Z</cp:lastPrinted>
  <dcterms:modified xsi:type="dcterms:W3CDTF">2025-02-25T09:12:54Z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5934B68CED194B428C30A2A103623484_13</vt:lpwstr>
  </property>
  <property fmtid="{D5CDD505-2E9C-101B-9397-08002B2CF9AE}" pid="4" name="KSOTemplateDocerSaveRecord">
    <vt:lpwstr>eyJoZGlkIjoiZjk0YWQ1OGZkNTc3Y2EzYjQyOGE1ZDZmOTlhMmNkMDUiLCJ1c2VySWQiOiIxMzAxNjI5ODA2In0=</vt:lpwstr>
  </property>
</Properties>
</file>